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081E" w14:textId="609B395D" w:rsidR="00BB1EAD" w:rsidRPr="00BA439B" w:rsidRDefault="00BB1EAD" w:rsidP="00E92782">
      <w:pPr>
        <w:pStyle w:val="Heading1"/>
        <w:ind w:left="-426"/>
        <w:rPr>
          <w:rFonts w:ascii="Calibri" w:hAnsi="Calibri" w:cs="Calibri"/>
        </w:rPr>
      </w:pPr>
      <w:r w:rsidRPr="00BA439B">
        <w:rPr>
          <w:rFonts w:ascii="Calibri" w:hAnsi="Calibri" w:cs="Calibri"/>
          <w:sz w:val="16"/>
          <w:szCs w:val="16"/>
        </w:rPr>
        <w:t>RISK ASSESSMENT</w:t>
      </w:r>
      <w:r w:rsidR="00C82366">
        <w:rPr>
          <w:rFonts w:ascii="Calibri" w:hAnsi="Calibri" w:cs="Calibri"/>
          <w:sz w:val="16"/>
          <w:szCs w:val="16"/>
        </w:rPr>
        <w:t xml:space="preserve"> </w:t>
      </w:r>
      <w:r w:rsidRPr="00BA439B">
        <w:rPr>
          <w:rFonts w:ascii="Calibri" w:hAnsi="Calibri" w:cs="Calibri"/>
          <w:sz w:val="16"/>
          <w:szCs w:val="16"/>
        </w:rPr>
        <w:t xml:space="preserve">FORM </w:t>
      </w:r>
      <w:r w:rsidR="2A9DAC3E" w:rsidRPr="00BA439B">
        <w:rPr>
          <w:rFonts w:ascii="Calibri" w:hAnsi="Calibri" w:cs="Calibri"/>
          <w:sz w:val="16"/>
          <w:szCs w:val="16"/>
        </w:rPr>
        <w:t xml:space="preserve"> - Please replace everything in </w:t>
      </w:r>
      <w:r w:rsidR="2A9DAC3E" w:rsidRPr="4181F6FF">
        <w:rPr>
          <w:rFonts w:ascii="Calibri" w:hAnsi="Calibri" w:cs="Calibri"/>
          <w:color w:val="FF3366"/>
          <w:sz w:val="16"/>
          <w:szCs w:val="16"/>
        </w:rPr>
        <w:t>PINK</w:t>
      </w:r>
      <w:r w:rsidR="2A9DAC3E" w:rsidRPr="00BA439B">
        <w:rPr>
          <w:rFonts w:ascii="Calibri" w:hAnsi="Calibri" w:cs="Calibri"/>
          <w:sz w:val="16"/>
          <w:szCs w:val="16"/>
        </w:rPr>
        <w:t xml:space="preserve"> with your own answers</w:t>
      </w:r>
      <w:r w:rsidRPr="00C82366">
        <w:rPr>
          <w:rFonts w:ascii="Calibri" w:hAnsi="Calibri" w:cs="Calibri"/>
          <w:sz w:val="16"/>
          <w:szCs w:val="16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  <w:r w:rsidRPr="00BA439B">
        <w:rPr>
          <w:rFonts w:ascii="Calibri" w:hAnsi="Calibri" w:cs="Calibri"/>
        </w:rPr>
        <w:tab/>
      </w:r>
    </w:p>
    <w:p w14:paraId="672A6659" w14:textId="77777777" w:rsidR="00BB1EAD" w:rsidRPr="00BA439B" w:rsidRDefault="00BB1EAD">
      <w:pPr>
        <w:rPr>
          <w:rFonts w:ascii="Calibri" w:hAnsi="Calibri" w:cs="Calibri"/>
        </w:rPr>
      </w:pPr>
    </w:p>
    <w:tbl>
      <w:tblPr>
        <w:tblW w:w="129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15"/>
        <w:gridCol w:w="3424"/>
        <w:gridCol w:w="2092"/>
        <w:gridCol w:w="1901"/>
        <w:gridCol w:w="1901"/>
      </w:tblGrid>
      <w:tr w:rsidR="006E20A2" w:rsidRPr="00BA439B" w14:paraId="7E674FC5" w14:textId="77777777" w:rsidTr="69276B5E">
        <w:trPr>
          <w:trHeight w:val="205"/>
        </w:trPr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1DA019" w14:textId="77777777" w:rsidR="006E20A2" w:rsidRPr="00BA439B" w:rsidRDefault="00A30667" w:rsidP="0065614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School</w:t>
            </w:r>
            <w:r w:rsidR="006E20A2">
              <w:rPr>
                <w:rFonts w:ascii="Calibri" w:hAnsi="Calibri" w:cs="Calibri"/>
                <w:sz w:val="16"/>
                <w:szCs w:val="16"/>
              </w:rPr>
              <w:t xml:space="preserve">/Directorate: 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4879D2" w14:textId="77777777" w:rsidR="006E20A2" w:rsidRPr="00BA439B" w:rsidRDefault="006E20A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Location: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381643" w14:textId="77777777" w:rsidR="006E20A2" w:rsidRDefault="006E20A2" w:rsidP="00C8236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Reference: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01716D" w14:textId="77777777" w:rsidR="006E20A2" w:rsidRDefault="006E20A2" w:rsidP="00C8236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Date: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8233DD" w14:textId="77777777" w:rsidR="006E20A2" w:rsidRDefault="006E20A2" w:rsidP="00C8236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Assessor:</w:t>
            </w:r>
          </w:p>
        </w:tc>
      </w:tr>
      <w:tr w:rsidR="00304BE1" w:rsidRPr="00304BE1" w14:paraId="088064B6" w14:textId="77777777" w:rsidTr="69276B5E">
        <w:trPr>
          <w:trHeight w:val="603"/>
        </w:trPr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DE06BC" w14:textId="4B53C24A" w:rsidR="006E20A2" w:rsidRPr="00304BE1" w:rsidRDefault="00E57564" w:rsidP="69276B5E">
            <w:pPr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  <w:t>Society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2DB65D" w14:textId="5B9729C9" w:rsidR="006E20A2" w:rsidRPr="00304BE1" w:rsidRDefault="00E57564" w:rsidP="69276B5E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>
              <w:rPr>
                <w:rFonts w:ascii="Calibri" w:hAnsi="Calibri" w:cs="Calibri"/>
                <w:color w:val="FF3366"/>
                <w:sz w:val="22"/>
                <w:szCs w:val="22"/>
              </w:rPr>
              <w:t>Location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BFBAE9" w14:textId="77777777" w:rsidR="006E20A2" w:rsidRPr="00304BE1" w:rsidRDefault="003F6C9E" w:rsidP="69276B5E">
            <w:pPr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</w:pPr>
            <w:r w:rsidRPr="69276B5E">
              <w:rPr>
                <w:rFonts w:ascii="Calibri" w:hAnsi="Calibri" w:cs="Calibri"/>
                <w:b/>
                <w:bCs/>
                <w:color w:val="FF3366"/>
                <w:sz w:val="28"/>
                <w:szCs w:val="28"/>
              </w:rPr>
              <w:t>----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AA1548" w14:textId="69489093" w:rsidR="006E20A2" w:rsidRPr="00304BE1" w:rsidRDefault="00E57564" w:rsidP="69276B5E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>
              <w:rPr>
                <w:rFonts w:ascii="Calibri" w:hAnsi="Calibri" w:cs="Calibri"/>
                <w:color w:val="FF3366"/>
                <w:sz w:val="28"/>
                <w:szCs w:val="28"/>
              </w:rPr>
              <w:t>01/01/2021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75F25C" w14:textId="6BCD2D5F" w:rsidR="006E20A2" w:rsidRPr="00304BE1" w:rsidRDefault="00E57564" w:rsidP="69276B5E">
            <w:pPr>
              <w:rPr>
                <w:rFonts w:ascii="Calibri" w:hAnsi="Calibri" w:cs="Calibri"/>
                <w:color w:val="FF3366"/>
                <w:sz w:val="28"/>
                <w:szCs w:val="28"/>
              </w:rPr>
            </w:pPr>
            <w:r>
              <w:rPr>
                <w:rFonts w:ascii="Calibri" w:hAnsi="Calibri" w:cs="Calibri"/>
                <w:color w:val="FF3366"/>
                <w:sz w:val="22"/>
                <w:szCs w:val="22"/>
              </w:rPr>
              <w:t>Name</w:t>
            </w:r>
          </w:p>
        </w:tc>
      </w:tr>
    </w:tbl>
    <w:p w14:paraId="0A37501D" w14:textId="77777777" w:rsidR="00D64466" w:rsidRPr="00304BE1" w:rsidRDefault="00D64466" w:rsidP="69276B5E">
      <w:pPr>
        <w:rPr>
          <w:color w:val="FF3366"/>
        </w:rPr>
      </w:pPr>
    </w:p>
    <w:tbl>
      <w:tblPr>
        <w:tblW w:w="151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180"/>
      </w:tblGrid>
      <w:tr w:rsidR="00304BE1" w:rsidRPr="00304BE1" w14:paraId="04961CEF" w14:textId="77777777" w:rsidTr="00F77F40">
        <w:trPr>
          <w:trHeight w:val="870"/>
        </w:trPr>
        <w:tc>
          <w:tcPr>
            <w:tcW w:w="1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40FDF1" w14:textId="77777777" w:rsidR="00D64466" w:rsidRPr="00304BE1" w:rsidRDefault="00E54388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Describe the t</w:t>
            </w:r>
            <w:r w:rsidR="00D64466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ask</w:t>
            </w:r>
            <w:r w:rsidR="00656140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and</w:t>
            </w:r>
            <w:r w:rsidR="00D64466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e</w:t>
            </w:r>
            <w:r w:rsidR="00D64466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quipment</w:t>
            </w:r>
            <w:r w:rsidR="00656140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used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:</w:t>
            </w:r>
          </w:p>
          <w:p w14:paraId="36C2FBA9" w14:textId="15B3AA9D" w:rsidR="00D64466" w:rsidRPr="00304BE1" w:rsidRDefault="00E57564" w:rsidP="69276B5E">
            <w:pPr>
              <w:rPr>
                <w:rFonts w:ascii="Calibri" w:hAnsi="Calibri" w:cs="Calibri"/>
                <w:color w:val="FF3366"/>
                <w:sz w:val="22"/>
                <w:szCs w:val="22"/>
              </w:rPr>
            </w:pPr>
            <w:r>
              <w:rPr>
                <w:rFonts w:ascii="Calibri" w:hAnsi="Calibri" w:cs="Calibri"/>
                <w:color w:val="FF3366"/>
                <w:sz w:val="22"/>
                <w:szCs w:val="22"/>
              </w:rPr>
              <w:t>Desciption</w:t>
            </w:r>
          </w:p>
          <w:p w14:paraId="5DAB6C7B" w14:textId="77777777" w:rsidR="00D64466" w:rsidRPr="00304BE1" w:rsidRDefault="00D64466" w:rsidP="69276B5E">
            <w:pPr>
              <w:rPr>
                <w:rFonts w:ascii="Calibri" w:hAnsi="Calibri" w:cs="Calibri"/>
                <w:color w:val="FF3366"/>
                <w:sz w:val="16"/>
                <w:szCs w:val="16"/>
              </w:rPr>
            </w:pPr>
          </w:p>
        </w:tc>
      </w:tr>
      <w:tr w:rsidR="00304BE1" w:rsidRPr="00304BE1" w14:paraId="33C77417" w14:textId="77777777" w:rsidTr="00F77F40">
        <w:trPr>
          <w:trHeight w:val="870"/>
        </w:trPr>
        <w:tc>
          <w:tcPr>
            <w:tcW w:w="1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11335" w14:textId="77777777" w:rsidR="005B16D8" w:rsidRPr="00304BE1" w:rsidRDefault="005B16D8" w:rsidP="69276B5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PPE</w:t>
            </w:r>
            <w:r w:rsidR="00FC5846"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required for task</w:t>
            </w:r>
            <w:r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: </w:t>
            </w:r>
            <w:r w:rsidR="00C313E2" w:rsidRPr="69276B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20DEC34" w14:textId="67EB4EE0" w:rsidR="004A544E" w:rsidRPr="00304BE1" w:rsidRDefault="00FD4E99" w:rsidP="69276B5E">
            <w:pPr>
              <w:rPr>
                <w:rFonts w:ascii="Calibri" w:hAnsi="Calibri" w:cs="Calibri"/>
                <w:color w:val="FF3366"/>
                <w:sz w:val="22"/>
                <w:szCs w:val="22"/>
              </w:rPr>
            </w:pPr>
            <w:r>
              <w:rPr>
                <w:rFonts w:ascii="Calibri" w:hAnsi="Calibri" w:cs="Calibri"/>
                <w:color w:val="FF3366"/>
                <w:sz w:val="22"/>
                <w:szCs w:val="22"/>
              </w:rPr>
              <w:t xml:space="preserve">Face coverings (exemptions apply only for COVID </w:t>
            </w:r>
            <w:r w:rsidR="00027690">
              <w:rPr>
                <w:rFonts w:ascii="Calibri" w:hAnsi="Calibri" w:cs="Calibri"/>
                <w:color w:val="FF3366"/>
                <w:sz w:val="22"/>
                <w:szCs w:val="22"/>
              </w:rPr>
              <w:t>restrictions</w:t>
            </w:r>
            <w:r>
              <w:rPr>
                <w:rFonts w:ascii="Calibri" w:hAnsi="Calibri" w:cs="Calibri"/>
                <w:color w:val="FF3366"/>
                <w:sz w:val="22"/>
                <w:szCs w:val="22"/>
              </w:rPr>
              <w:t>)</w:t>
            </w:r>
          </w:p>
        </w:tc>
      </w:tr>
    </w:tbl>
    <w:p w14:paraId="29D6B04F" w14:textId="77777777" w:rsidR="00521D37" w:rsidRPr="00304BE1" w:rsidRDefault="00D064DD" w:rsidP="69276B5E">
      <w:pPr>
        <w:rPr>
          <w:rFonts w:ascii="Calibri" w:hAnsi="Calibri" w:cs="Calibri"/>
          <w:color w:val="FF3366"/>
        </w:rPr>
      </w:pPr>
      <w:r w:rsidRPr="69276B5E">
        <w:rPr>
          <w:rFonts w:ascii="Calibri" w:hAnsi="Calibri" w:cs="Calibri"/>
          <w:color w:val="FF3366"/>
        </w:rPr>
        <w:t xml:space="preserve"> 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393"/>
        <w:gridCol w:w="4986"/>
        <w:gridCol w:w="425"/>
        <w:gridCol w:w="426"/>
        <w:gridCol w:w="425"/>
        <w:gridCol w:w="2551"/>
        <w:gridCol w:w="1701"/>
        <w:gridCol w:w="1106"/>
      </w:tblGrid>
      <w:tr w:rsidR="00304BE1" w:rsidRPr="00304BE1" w14:paraId="2DA83061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448789" w14:textId="77777777" w:rsidR="008A698E" w:rsidRPr="00304BE1" w:rsidRDefault="008A698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What are the Hazards?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ED0C70" w14:textId="77777777" w:rsidR="008A698E" w:rsidRPr="00304BE1" w:rsidRDefault="008A698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Who might be harmed?</w:t>
            </w:r>
          </w:p>
          <w:p w14:paraId="02EB378F" w14:textId="77777777" w:rsidR="008A698E" w:rsidRPr="00304BE1" w:rsidRDefault="008A698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24BA00F" w14:textId="77777777" w:rsidR="008A698E" w:rsidRPr="00304BE1" w:rsidRDefault="008A698E" w:rsidP="008A698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Control measures</w:t>
            </w:r>
          </w:p>
          <w:p w14:paraId="7001D8C7" w14:textId="77777777" w:rsidR="008A698E" w:rsidRPr="00304BE1" w:rsidRDefault="008A698E" w:rsidP="008A698E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(What are you already doing</w:t>
            </w:r>
            <w:r w:rsidR="00A06BCA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?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E97689" w14:textId="77777777" w:rsidR="008A698E" w:rsidRPr="00304BE1" w:rsidRDefault="008A698E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66DDAA3" w14:textId="77777777" w:rsidR="008A698E" w:rsidRPr="00304BE1" w:rsidRDefault="008A698E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5453E4" w14:textId="77777777" w:rsidR="008A698E" w:rsidRPr="00304BE1" w:rsidRDefault="008A698E" w:rsidP="00D64466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C53BAE" w14:textId="77777777" w:rsidR="00A06BCA" w:rsidRPr="00304BE1" w:rsidRDefault="00A06BC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Additional control measures</w:t>
            </w:r>
          </w:p>
          <w:p w14:paraId="2B818ED2" w14:textId="77777777" w:rsidR="008A698E" w:rsidRPr="00304BE1" w:rsidRDefault="00A06BCA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</w:t>
            </w:r>
            <w:r w:rsidR="008A698E"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What further action is necessary?</w:t>
            </w: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B4EE4B" w14:textId="77777777" w:rsidR="008A698E" w:rsidRPr="00304BE1" w:rsidRDefault="008A698E" w:rsidP="00521D3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Action by whom?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C28217" w14:textId="77777777" w:rsidR="008A698E" w:rsidRPr="00304BE1" w:rsidRDefault="008A698E" w:rsidP="00521D3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04BE1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Action by date</w:t>
            </w:r>
          </w:p>
        </w:tc>
      </w:tr>
      <w:tr w:rsidR="00304BE1" w:rsidRPr="00304BE1" w14:paraId="19DBD569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333105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Slips, trips and falls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AF4EDE" w14:textId="459B250F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Soc members</w:t>
            </w:r>
            <w:r w:rsidR="00E57564">
              <w:rPr>
                <w:rFonts w:asciiTheme="minorHAnsi" w:hAnsiTheme="minorHAnsi" w:cs="Calibri"/>
                <w:color w:val="FF3366"/>
                <w:sz w:val="20"/>
                <w:szCs w:val="20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BB8694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Make sure ground is dry and stable, equipment stored in suitable locations, people attending wearing suitable footwear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F999B5" w14:textId="77777777" w:rsidR="003F6C9E" w:rsidRPr="00304BE1" w:rsidRDefault="003F6C9E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44751B" w14:textId="77777777" w:rsidR="003F6C9E" w:rsidRPr="00304BE1" w:rsidRDefault="003F6C9E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598DEE6" w14:textId="77777777" w:rsidR="003F6C9E" w:rsidRPr="00304BE1" w:rsidRDefault="003F6C9E" w:rsidP="69276B5E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C4F603" w14:textId="77777777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No further action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2FE75E" w14:textId="3325F010" w:rsidR="003F6C9E" w:rsidRPr="00304BE1" w:rsidRDefault="009C2789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[</w:t>
            </w:r>
            <w:r w:rsidR="003F6C9E"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Named person from society</w:t>
            </w: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]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AB0E92" w14:textId="11E99A51" w:rsidR="003F6C9E" w:rsidRPr="00304BE1" w:rsidRDefault="003F6C9E" w:rsidP="69276B5E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</w:tr>
      <w:tr w:rsidR="00E57564" w:rsidRPr="00304BE1" w14:paraId="58C2B82B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AF5BB8" w14:textId="19B01E3D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Cross infection (COVID-19)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5E71CC" w14:textId="2F141FF8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Soc members</w:t>
            </w: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016129" w14:textId="77777777" w:rsidR="00E57564" w:rsidRPr="0086273D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6273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Following University guidelines:</w:t>
            </w:r>
          </w:p>
          <w:p w14:paraId="03F94B2C" w14:textId="77777777" w:rsidR="00E57564" w:rsidRDefault="00E57564" w:rsidP="00E57564">
            <w:pPr>
              <w:pStyle w:val="ListParagraph"/>
              <w:numPr>
                <w:ilvl w:val="0"/>
                <w:numId w:val="7"/>
              </w:numPr>
              <w:ind w:left="203" w:hanging="142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All members in attendance are required to socially distance (keeping 2m between them and other attendees).</w:t>
            </w:r>
          </w:p>
          <w:p w14:paraId="0DC59255" w14:textId="77777777" w:rsidR="00E57564" w:rsidRDefault="00E57564" w:rsidP="00E57564">
            <w:pPr>
              <w:pStyle w:val="ListParagraph"/>
              <w:numPr>
                <w:ilvl w:val="0"/>
                <w:numId w:val="7"/>
              </w:numPr>
              <w:ind w:left="203" w:hanging="142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6273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All members in attendance are required to wear facemasks, unless medically exempt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8B74F5" w14:textId="77777777" w:rsidR="00E57564" w:rsidRDefault="00E57564" w:rsidP="00E57564">
            <w:pPr>
              <w:pStyle w:val="ListParagraph"/>
              <w:numPr>
                <w:ilvl w:val="0"/>
                <w:numId w:val="7"/>
              </w:numPr>
              <w:ind w:left="203" w:hanging="142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Usage of the university’s Track and Trace system will be highly encouraged.</w:t>
            </w:r>
          </w:p>
          <w:p w14:paraId="5412D00A" w14:textId="77777777" w:rsidR="00E57564" w:rsidRDefault="00E57564" w:rsidP="00E57564">
            <w:pPr>
              <w:pStyle w:val="ListParagraph"/>
              <w:numPr>
                <w:ilvl w:val="0"/>
                <w:numId w:val="7"/>
              </w:numPr>
              <w:ind w:left="203" w:hanging="142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Negative lateral flow tests will be highly encouraged.</w:t>
            </w:r>
          </w:p>
          <w:p w14:paraId="40404B51" w14:textId="597A87A5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Attendees are required to use sterilizing wipes</w:t>
            </w:r>
            <w:r w:rsidR="0045153F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9642B5" w14:textId="2B0DE885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8A0342" w14:textId="4F9E115B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1ABA4DD" w14:textId="7E0C9E21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E07A5E" w14:textId="77777777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C337F2" w14:textId="6DD80D47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Each person attending the event, </w:t>
            </w:r>
            <w:r w:rsidR="009C2789">
              <w:rPr>
                <w:rFonts w:asciiTheme="minorHAnsi" w:hAnsiTheme="minorHAnsi" w:cs="Calibri"/>
                <w:color w:val="FF3366"/>
                <w:sz w:val="20"/>
                <w:szCs w:val="20"/>
              </w:rPr>
              <w:t>[</w:t>
            </w:r>
            <w:r w:rsidRPr="69276B5E">
              <w:rPr>
                <w:rFonts w:asciiTheme="minorHAnsi" w:hAnsiTheme="minorHAnsi" w:cs="Calibri"/>
                <w:color w:val="FF3366"/>
                <w:sz w:val="20"/>
                <w:szCs w:val="20"/>
              </w:rPr>
              <w:t>Named person from society</w:t>
            </w:r>
            <w:r w:rsidR="009C2789">
              <w:rPr>
                <w:rFonts w:asciiTheme="minorHAnsi" w:hAnsiTheme="minorHAnsi" w:cs="Calibri"/>
                <w:color w:val="FF3366"/>
                <w:sz w:val="20"/>
                <w:szCs w:val="20"/>
              </w:rPr>
              <w:t>]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4629EA" w14:textId="469FCFB3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  <w:r w:rsidRPr="00F92989">
              <w:rPr>
                <w:rFonts w:asciiTheme="minorHAnsi" w:hAnsiTheme="minorHAnsi" w:cs="Calibri"/>
                <w:color w:val="FF3366"/>
                <w:sz w:val="20"/>
                <w:szCs w:val="20"/>
              </w:rPr>
              <w:t>Before</w:t>
            </w:r>
            <w:r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 and during</w:t>
            </w:r>
            <w:r w:rsidRPr="00F92989">
              <w:rPr>
                <w:rFonts w:asciiTheme="minorHAnsi" w:hAnsiTheme="minorHAnsi" w:cs="Calibri"/>
                <w:color w:val="FF3366"/>
                <w:sz w:val="20"/>
                <w:szCs w:val="20"/>
              </w:rPr>
              <w:t xml:space="preserve"> the event</w:t>
            </w:r>
          </w:p>
        </w:tc>
      </w:tr>
      <w:tr w:rsidR="00E57564" w:rsidRPr="00304BE1" w14:paraId="39CBD7E8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3F5705" w14:textId="59B309DC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FA4510" w14:textId="54805112" w:rsidR="00E57564" w:rsidRPr="00745912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386662" w14:textId="7FDCCBB8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BC82E9" w14:textId="0C2EF0E9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F6FF28" w14:textId="6CEE4737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3A78B8F" w14:textId="05321222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A1A13F" w14:textId="5E29D089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B3E5D8" w14:textId="5A17CD3F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58854" w14:textId="65E33FE9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</w:tr>
      <w:tr w:rsidR="00E57564" w:rsidRPr="00D308D8" w14:paraId="6A05A809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9BBE3" w14:textId="686269A1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8F396" w14:textId="3B91EDF3" w:rsidR="00E57564" w:rsidRPr="004A544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A3D3EC" w14:textId="2B8C2C72" w:rsidR="00E57564" w:rsidRPr="004A544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0B940D" w14:textId="7A2654B2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27B00A" w14:textId="2FFF8F39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0061E4C" w14:textId="04A10312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AFD9C" w14:textId="5607CF1A" w:rsidR="00E57564" w:rsidRPr="004A544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94D5A5" w14:textId="1E58F6FB" w:rsidR="00E57564" w:rsidRPr="004A544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EEC669" w14:textId="448E3375" w:rsidR="00E57564" w:rsidRPr="004A544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</w:tr>
      <w:tr w:rsidR="00E57564" w:rsidRPr="00D308D8" w14:paraId="3656B9AB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B0818" w14:textId="769BFFB7" w:rsidR="00E57564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F31CB" w14:textId="78808C87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128261" w14:textId="18F7E107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486C05" w14:textId="5C35D9F8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01652C" w14:textId="5FE7D727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B99056E" w14:textId="41C5E4D0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99C43A" w14:textId="075ACF0D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BEF00" w14:textId="691FE32B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1D779" w14:textId="227B23FA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3CF2D8B6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B78278" w14:textId="625CD850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39945" w14:textId="575E93E7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62CB0E" w14:textId="28AB86C9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CE0A41" w14:textId="3342E72D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EBF3C5" w14:textId="5540D547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D98A12B" w14:textId="02C8325D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46DB82" w14:textId="18FED1ED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7CC1D" w14:textId="04324E9F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0FFD37" w14:textId="59AE063E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6B699379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E9F23F" w14:textId="12000269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72F646" w14:textId="66A639B0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CE6F91" w14:textId="50083A02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CDCEAD" w14:textId="35B3DBE9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B9E253" w14:textId="786E2CA6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3DE523C" w14:textId="7AFDDF58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56223" w14:textId="664833F3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547A01" w14:textId="124B1A9A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43CB0F" w14:textId="1EE35546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25DAEBEC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087F2A" w14:textId="47A21824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036432" w14:textId="3CBA06C2" w:rsidR="00E57564" w:rsidRPr="0071101E" w:rsidRDefault="00E57564" w:rsidP="00E57564">
            <w:pPr>
              <w:rPr>
                <w:rFonts w:asciiTheme="minorHAnsi" w:hAnsiTheme="minorHAnsi" w:cstheme="minorHAnsi"/>
                <w:color w:val="FF3366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27A869" w14:textId="63292695" w:rsidR="00E57564" w:rsidRPr="0071101E" w:rsidRDefault="00E57564" w:rsidP="00E57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747A3F" w14:textId="7872B225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827BE9" w14:textId="6590A0B8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BD855E3" w14:textId="7854BAD6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63C0CD" w14:textId="24D7729D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E8626D" w14:textId="50995179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149D15" w14:textId="25693815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6F36A348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F07960" w14:textId="6ACE0A7F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6D33E2" w14:textId="7DC7888A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6C6766" w14:textId="52A77886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C7AF75" w14:textId="150DEF71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A321FF" w14:textId="7A3D19A6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A5C35A4" w14:textId="1EA9FC34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828DBF" w14:textId="7E04F14C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84C8EE" w14:textId="7AFE04A4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1D258E" w14:textId="30850AD9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7175AAF0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F0BCF0" w14:textId="4B0D6C6E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8D123D" w14:textId="2F9A3C70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0179D7" w14:textId="1D2BAD0B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BF21D" w14:textId="0A4BE8B9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74278B" w14:textId="641810DD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A1DAD46" w14:textId="1DA1D293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8D55F6" w14:textId="43B8A514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2777B0" w14:textId="20D9199F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27730D" w14:textId="7D75876B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3163ACB4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BCC66A" w14:textId="15501749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148B1A" w14:textId="12850CFE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293FEF" w14:textId="53EEFDA2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868559" w14:textId="73CE7F1A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672C9" w14:textId="31891A9B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B5E5F7D" w14:textId="508C4D95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82096B" w14:textId="5CB6168F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AFFA88" w14:textId="37FF6AEF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AF0C6" w14:textId="5D058656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06CBE5FF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1A3C0" w14:textId="0AB8D69D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B3BAF2" w14:textId="7F982463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7803F" w14:textId="54B0040C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9FE2C7" w14:textId="734FBA6E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CBC9BB" w14:textId="4F39B132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C06D1D0" w14:textId="2E8569D4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AC1253" w14:textId="101C7371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7B3FF" w14:textId="7C597CFA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D1202C" w14:textId="3C9A0909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55FED798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33C68" w14:textId="13A357B3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A14F9F" w14:textId="0E5951C9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7891E7" w14:textId="405169EC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823098" w14:textId="7DB9146C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8F23B7" w14:textId="444A9EC0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F59FDEB" w14:textId="6F0595A4" w:rsidR="00E57564" w:rsidRPr="004A544E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6F036D" w14:textId="07EB7574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E34B62" w14:textId="6536F1E9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CFBFD2" w14:textId="700E0732" w:rsidR="00E57564" w:rsidRPr="004A544E" w:rsidRDefault="00E57564" w:rsidP="00E5756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57564" w:rsidRPr="00D308D8" w14:paraId="637BC0F9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AD3CA" w14:textId="24AABE34" w:rsidR="00E57564" w:rsidRPr="0071101E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5BBA28" w14:textId="067DD6EC" w:rsidR="00E57564" w:rsidRPr="0071101E" w:rsidRDefault="00E57564" w:rsidP="00E57564">
            <w:pPr>
              <w:rPr>
                <w:rFonts w:asciiTheme="minorHAnsi" w:hAnsiTheme="minorHAnsi" w:cstheme="minorHAnsi"/>
                <w:color w:val="FF3366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017F34" w14:textId="12DB69FD" w:rsidR="00E57564" w:rsidRPr="0086273D" w:rsidRDefault="00E57564" w:rsidP="00E57564">
            <w:pPr>
              <w:pStyle w:val="ListParagraph"/>
              <w:ind w:left="203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79AC4E" w14:textId="466459F2" w:rsidR="00E57564" w:rsidRPr="69276B5E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D411F0" w14:textId="43C0615F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9C109B7" w14:textId="6F4BA330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9E900A" w14:textId="77777777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08B251" w14:textId="1FFAB056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D895E" w14:textId="13A44513" w:rsidR="00E57564" w:rsidRPr="00F92989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</w:tr>
      <w:tr w:rsidR="00E57564" w:rsidRPr="00D308D8" w14:paraId="62AE9428" w14:textId="77777777" w:rsidTr="00F4418A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23D96C" w14:textId="36A5CBFF" w:rsidR="00E57564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58D0D0" w14:textId="2233C1FD" w:rsidR="00E57564" w:rsidRPr="69276B5E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4F8778" w14:textId="3684DD8A" w:rsidR="00E57564" w:rsidRPr="0086273D" w:rsidRDefault="00E57564" w:rsidP="00E57564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CBA25" w14:textId="2E776C5C" w:rsidR="00E57564" w:rsidRDefault="00E57564" w:rsidP="00E57564">
            <w:pPr>
              <w:jc w:val="center"/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4DF614" w14:textId="4B76FA91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0E658E6" w14:textId="34EEE293" w:rsidR="00E57564" w:rsidRDefault="00E57564" w:rsidP="00E57564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ED3E27" w14:textId="77777777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764CC4" w14:textId="447AC546" w:rsidR="00E57564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6BB292" w14:textId="7C683308" w:rsidR="00E57564" w:rsidRPr="00F92989" w:rsidRDefault="00E57564" w:rsidP="00E57564">
            <w:pPr>
              <w:rPr>
                <w:rFonts w:asciiTheme="minorHAnsi" w:hAnsiTheme="minorHAnsi" w:cs="Calibri"/>
                <w:color w:val="FF3366"/>
                <w:sz w:val="20"/>
                <w:szCs w:val="20"/>
              </w:rPr>
            </w:pPr>
          </w:p>
        </w:tc>
      </w:tr>
    </w:tbl>
    <w:p w14:paraId="0A6959E7" w14:textId="77777777" w:rsidR="00BB1EAD" w:rsidRDefault="00BB1EAD">
      <w:pPr>
        <w:rPr>
          <w:rFonts w:ascii="Calibri" w:hAnsi="Calibri" w:cs="Calibri"/>
        </w:rPr>
      </w:pPr>
      <w:r w:rsidRPr="00BA439B">
        <w:rPr>
          <w:rFonts w:ascii="Calibri" w:hAnsi="Calibri" w:cs="Calibri"/>
        </w:rPr>
        <w:t xml:space="preserve"> </w:t>
      </w:r>
    </w:p>
    <w:tbl>
      <w:tblPr>
        <w:tblW w:w="1502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709"/>
        <w:gridCol w:w="709"/>
        <w:gridCol w:w="709"/>
        <w:gridCol w:w="709"/>
        <w:gridCol w:w="2410"/>
        <w:gridCol w:w="2551"/>
        <w:gridCol w:w="6096"/>
      </w:tblGrid>
      <w:tr w:rsidR="00976DEB" w:rsidRPr="00D308D8" w14:paraId="6BA9AE89" w14:textId="77777777" w:rsidTr="00AE36D0">
        <w:tc>
          <w:tcPr>
            <w:tcW w:w="3970" w:type="dxa"/>
            <w:gridSpan w:val="6"/>
            <w:shd w:val="clear" w:color="auto" w:fill="D9D9D9"/>
          </w:tcPr>
          <w:p w14:paraId="4F911762" w14:textId="77777777" w:rsidR="00976DEB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 xml:space="preserve">   Risk Analysis Matrix</w:t>
            </w:r>
          </w:p>
          <w:p w14:paraId="390632F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Level of Risk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4ADE3E0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Likelihood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E75B44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Severity</w:t>
            </w:r>
          </w:p>
        </w:tc>
        <w:tc>
          <w:tcPr>
            <w:tcW w:w="6096" w:type="dxa"/>
            <w:tcBorders>
              <w:bottom w:val="nil"/>
            </w:tcBorders>
            <w:shd w:val="clear" w:color="auto" w:fill="D9D9D9"/>
          </w:tcPr>
          <w:p w14:paraId="1583A357" w14:textId="77777777" w:rsidR="00976DEB" w:rsidRPr="00D308D8" w:rsidRDefault="00976DEB" w:rsidP="00553AA6">
            <w:pPr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553AA6">
              <w:rPr>
                <w:rFonts w:ascii="Calibri" w:hAnsi="Calibri" w:cs="Calibri"/>
                <w:sz w:val="16"/>
                <w:szCs w:val="16"/>
              </w:rPr>
              <w:t>Next review date:</w:t>
            </w:r>
          </w:p>
        </w:tc>
      </w:tr>
      <w:tr w:rsidR="00976DEB" w:rsidRPr="00D308D8" w14:paraId="53F6D885" w14:textId="77777777" w:rsidTr="00EF2426"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14:paraId="20ACBAFF" w14:textId="77777777" w:rsidR="00976DEB" w:rsidRPr="00D308D8" w:rsidRDefault="00976DEB" w:rsidP="00AE36D0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Likelihood</w:t>
            </w:r>
          </w:p>
        </w:tc>
        <w:tc>
          <w:tcPr>
            <w:tcW w:w="708" w:type="dxa"/>
            <w:shd w:val="clear" w:color="auto" w:fill="FFFFFF"/>
          </w:tcPr>
          <w:p w14:paraId="279935FF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7C964D78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44B0A208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14:paraId="4B73E58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14:paraId="0EB5E79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2FEF5C" w14:textId="77777777" w:rsidR="00976DEB" w:rsidRPr="00D308D8" w:rsidRDefault="00196011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Unlikely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A1A6EC0" w14:textId="77777777" w:rsidR="00976DEB" w:rsidRPr="00D308D8" w:rsidRDefault="00976DEB" w:rsidP="00AE36D0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Insignificant</w:t>
            </w:r>
            <w:r w:rsidR="005178DD">
              <w:rPr>
                <w:rFonts w:ascii="Calibri" w:hAnsi="Calibri" w:cs="Calibri"/>
                <w:sz w:val="16"/>
                <w:szCs w:val="16"/>
              </w:rPr>
              <w:t>/No Injury</w:t>
            </w:r>
          </w:p>
        </w:tc>
        <w:tc>
          <w:tcPr>
            <w:tcW w:w="6096" w:type="dxa"/>
            <w:vMerge w:val="restart"/>
            <w:tcBorders>
              <w:top w:val="nil"/>
            </w:tcBorders>
            <w:shd w:val="clear" w:color="auto" w:fill="FFFFFF"/>
          </w:tcPr>
          <w:p w14:paraId="07459315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4A37E73" w14:textId="77777777" w:rsidR="00976DEB" w:rsidRPr="00722B76" w:rsidRDefault="00722B76" w:rsidP="00722B76">
            <w:pPr>
              <w:jc w:val="both"/>
              <w:rPr>
                <w:rFonts w:ascii="Calibri" w:hAnsi="Calibri" w:cs="Calibri"/>
                <w:color w:val="FF0000"/>
                <w:sz w:val="28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16"/>
              </w:rPr>
              <w:t xml:space="preserve"> </w:t>
            </w:r>
            <w:r w:rsidRPr="00304BE1">
              <w:rPr>
                <w:rFonts w:ascii="Calibri" w:hAnsi="Calibri" w:cs="Calibri"/>
                <w:color w:val="FF3399"/>
                <w:sz w:val="22"/>
                <w:szCs w:val="16"/>
              </w:rPr>
              <w:t>Please fill in f</w:t>
            </w:r>
            <w:r w:rsidR="003F6C9E" w:rsidRPr="00304BE1">
              <w:rPr>
                <w:rFonts w:ascii="Calibri" w:hAnsi="Calibri" w:cs="Calibri"/>
                <w:color w:val="FF3399"/>
                <w:sz w:val="22"/>
                <w:szCs w:val="16"/>
              </w:rPr>
              <w:t>or every event.</w:t>
            </w:r>
          </w:p>
          <w:p w14:paraId="6537F28F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DFB9E20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0DF9E56" w14:textId="77777777" w:rsidR="00976DEB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4E871BC" w14:textId="77777777" w:rsidR="00976DEB" w:rsidRPr="00D308D8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737B816B" w14:textId="77777777" w:rsidTr="00EF2426">
        <w:tc>
          <w:tcPr>
            <w:tcW w:w="426" w:type="dxa"/>
            <w:vMerge/>
            <w:shd w:val="clear" w:color="auto" w:fill="D9D9D9"/>
          </w:tcPr>
          <w:p w14:paraId="144A5D23" w14:textId="77777777" w:rsidR="00976DEB" w:rsidRPr="00D308D8" w:rsidRDefault="00976DEB" w:rsidP="00AE36D0">
            <w:pPr>
              <w:ind w:left="113" w:righ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5FCD5EC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0B778152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14:paraId="29B4EA1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14:paraId="2B2B730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943634" w:themeFill="accent2" w:themeFillShade="BF"/>
          </w:tcPr>
          <w:p w14:paraId="48DF98D7" w14:textId="77777777" w:rsidR="00976DEB" w:rsidRPr="00E54388" w:rsidRDefault="00976DEB" w:rsidP="00AE36D0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E54388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927B721" w14:textId="77777777" w:rsidR="00976DEB" w:rsidRPr="00D308D8" w:rsidRDefault="005178DD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Possible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4B7F18E" w14:textId="77777777" w:rsidR="00976DEB" w:rsidRPr="00E54388" w:rsidRDefault="00976DEB" w:rsidP="00AE36D0">
            <w:pPr>
              <w:pStyle w:val="ListParagraph"/>
              <w:numPr>
                <w:ilvl w:val="0"/>
                <w:numId w:val="6"/>
              </w:numPr>
              <w:ind w:right="284"/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Minor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</w:t>
            </w:r>
          </w:p>
        </w:tc>
        <w:tc>
          <w:tcPr>
            <w:tcW w:w="6096" w:type="dxa"/>
            <w:vMerge/>
            <w:shd w:val="clear" w:color="auto" w:fill="FFFFFF"/>
          </w:tcPr>
          <w:p w14:paraId="738610EB" w14:textId="77777777" w:rsidR="00976DEB" w:rsidRPr="00D308D8" w:rsidRDefault="00976DEB" w:rsidP="00AE36D0">
            <w:pPr>
              <w:ind w:right="284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7955C91B" w14:textId="77777777" w:rsidTr="00EF2426">
        <w:tc>
          <w:tcPr>
            <w:tcW w:w="426" w:type="dxa"/>
            <w:vMerge/>
            <w:shd w:val="clear" w:color="auto" w:fill="D9D9D9"/>
          </w:tcPr>
          <w:p w14:paraId="637805D2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78E884CA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7842F596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14:paraId="17310F6F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14:paraId="1B87E3DE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14:paraId="03853697" w14:textId="77777777" w:rsidR="00976DEB" w:rsidRPr="00E54388" w:rsidRDefault="00976DEB" w:rsidP="00AE36D0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76622170" w14:textId="77777777" w:rsidR="00976DEB" w:rsidRPr="00D308D8" w:rsidRDefault="005178DD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Likely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74CF4F15" w14:textId="77777777" w:rsidR="00976DEB" w:rsidRPr="00E54388" w:rsidRDefault="00976DEB" w:rsidP="00AE36D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Moderate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</w:t>
            </w:r>
          </w:p>
        </w:tc>
        <w:tc>
          <w:tcPr>
            <w:tcW w:w="6096" w:type="dxa"/>
            <w:vMerge/>
            <w:shd w:val="clear" w:color="auto" w:fill="FFFFFF"/>
          </w:tcPr>
          <w:p w14:paraId="463F29E8" w14:textId="77777777" w:rsidR="00976DEB" w:rsidRPr="00D308D8" w:rsidRDefault="00976DEB" w:rsidP="00AE36D0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0659C0EE" w14:textId="77777777" w:rsidTr="00EF2426">
        <w:tc>
          <w:tcPr>
            <w:tcW w:w="426" w:type="dxa"/>
            <w:vMerge/>
            <w:shd w:val="clear" w:color="auto" w:fill="D9D9D9"/>
          </w:tcPr>
          <w:p w14:paraId="3B7B4B86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14:paraId="649841BE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56B20A0C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2CC21B90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76923C" w:themeFill="accent3" w:themeFillShade="BF"/>
          </w:tcPr>
          <w:p w14:paraId="7A036E3D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14:paraId="22C3D75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14:paraId="7A966C42" w14:textId="77777777" w:rsidR="00976DEB" w:rsidRPr="00D308D8" w:rsidRDefault="005178DD" w:rsidP="00AE36D0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Certain</w:t>
            </w:r>
          </w:p>
        </w:tc>
        <w:tc>
          <w:tcPr>
            <w:tcW w:w="2551" w:type="dxa"/>
            <w:shd w:val="clear" w:color="auto" w:fill="FFFFFF"/>
          </w:tcPr>
          <w:p w14:paraId="1A74ED45" w14:textId="77777777" w:rsidR="00976DEB" w:rsidRPr="00E54388" w:rsidRDefault="00976DEB" w:rsidP="00AE36D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6"/>
                <w:szCs w:val="16"/>
              </w:rPr>
            </w:pPr>
            <w:r w:rsidRPr="00E54388">
              <w:rPr>
                <w:rFonts w:ascii="Calibri" w:hAnsi="Calibri" w:cs="Calibri"/>
                <w:sz w:val="16"/>
                <w:szCs w:val="16"/>
              </w:rPr>
              <w:t>Major</w:t>
            </w:r>
            <w:r w:rsidR="005178DD">
              <w:rPr>
                <w:rFonts w:ascii="Calibri" w:hAnsi="Calibri" w:cs="Calibri"/>
                <w:sz w:val="16"/>
                <w:szCs w:val="16"/>
              </w:rPr>
              <w:t xml:space="preserve"> Injury/Fatality</w:t>
            </w:r>
          </w:p>
        </w:tc>
        <w:tc>
          <w:tcPr>
            <w:tcW w:w="6096" w:type="dxa"/>
            <w:vMerge/>
            <w:shd w:val="clear" w:color="auto" w:fill="FFFFFF"/>
          </w:tcPr>
          <w:p w14:paraId="3A0FF5F2" w14:textId="77777777" w:rsidR="00976DEB" w:rsidRPr="00D308D8" w:rsidRDefault="00976DEB" w:rsidP="00AE36D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7F7E06FC" w14:textId="77777777" w:rsidTr="00AE36D0">
        <w:tc>
          <w:tcPr>
            <w:tcW w:w="426" w:type="dxa"/>
            <w:vMerge/>
            <w:shd w:val="clear" w:color="auto" w:fill="D9D9D9"/>
          </w:tcPr>
          <w:p w14:paraId="5630AD66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28C9ECA3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49FAAB8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38328F9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8D9363B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055DCC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9C53A24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Score likelihood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6BB6E22C" w14:textId="77777777" w:rsidR="00976DEB" w:rsidRPr="00E5438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Score severity</w:t>
            </w:r>
          </w:p>
        </w:tc>
        <w:tc>
          <w:tcPr>
            <w:tcW w:w="6096" w:type="dxa"/>
            <w:vMerge/>
            <w:shd w:val="clear" w:color="auto" w:fill="FFFFFF"/>
          </w:tcPr>
          <w:p w14:paraId="61829076" w14:textId="77777777" w:rsidR="00976DEB" w:rsidRPr="00D308D8" w:rsidRDefault="00976DEB" w:rsidP="00AE36D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6DEB" w:rsidRPr="00D308D8" w14:paraId="656AD2B7" w14:textId="77777777" w:rsidTr="00AE36D0">
        <w:trPr>
          <w:trHeight w:val="113"/>
        </w:trPr>
        <w:tc>
          <w:tcPr>
            <w:tcW w:w="426" w:type="dxa"/>
            <w:shd w:val="clear" w:color="auto" w:fill="D9D9D9"/>
            <w:textDirection w:val="btLr"/>
          </w:tcPr>
          <w:p w14:paraId="2BA226A1" w14:textId="77777777" w:rsidR="00976DEB" w:rsidRPr="00D308D8" w:rsidRDefault="00976DEB" w:rsidP="00AE36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43E6542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08D8">
              <w:rPr>
                <w:rFonts w:ascii="Calibri" w:hAnsi="Calibri" w:cs="Calibri"/>
                <w:sz w:val="16"/>
                <w:szCs w:val="16"/>
              </w:rPr>
              <w:t>Severity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AD93B2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4B5B7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  <w:shd w:val="pct10" w:color="auto" w:fill="FFFFFF"/>
          </w:tcPr>
          <w:p w14:paraId="66204FF1" w14:textId="77777777" w:rsidR="00976DEB" w:rsidRPr="00D308D8" w:rsidRDefault="00976DEB" w:rsidP="00AE36D0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2DBF0D7D" w14:textId="77777777" w:rsidR="00BB1EAD" w:rsidRPr="00C82366" w:rsidRDefault="007905BF" w:rsidP="00807A99">
      <w:pPr>
        <w:pStyle w:val="Heading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</w:p>
    <w:sectPr w:rsidR="00BB1EAD" w:rsidRPr="00C82366" w:rsidSect="00E92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-851" w:right="820" w:bottom="709" w:left="1440" w:header="284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1EAD" w14:textId="77777777" w:rsidR="00AC0668" w:rsidRDefault="00AC0668">
      <w:r>
        <w:separator/>
      </w:r>
    </w:p>
  </w:endnote>
  <w:endnote w:type="continuationSeparator" w:id="0">
    <w:p w14:paraId="1DB3CA86" w14:textId="77777777" w:rsidR="00AC0668" w:rsidRDefault="00AC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F1B3" w14:textId="77777777" w:rsidR="00304BE1" w:rsidRDefault="00304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8062" w14:textId="77777777" w:rsidR="00713D10" w:rsidRDefault="00713D10" w:rsidP="00713D10">
    <w:pPr>
      <w:tabs>
        <w:tab w:val="center" w:pos="4153"/>
        <w:tab w:val="right" w:pos="8306"/>
      </w:tabs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Version 2: October 2015</w:t>
    </w:r>
  </w:p>
  <w:p w14:paraId="4DB54412" w14:textId="77777777" w:rsidR="00713D10" w:rsidRDefault="00713D10" w:rsidP="00713D10">
    <w:pPr>
      <w:pStyle w:val="Footer"/>
    </w:pPr>
    <w:r>
      <w:rPr>
        <w:rFonts w:ascii="Arial" w:hAnsi="Arial" w:cs="Arial"/>
        <w:color w:val="C0C0C0"/>
        <w:sz w:val="18"/>
        <w:szCs w:val="18"/>
      </w:rPr>
      <w:t>Author: Health &amp; Safety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304BE1" w:rsidRDefault="00304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0E7F" w14:textId="77777777" w:rsidR="00AC0668" w:rsidRDefault="00AC0668">
      <w:r>
        <w:separator/>
      </w:r>
    </w:p>
  </w:footnote>
  <w:footnote w:type="continuationSeparator" w:id="0">
    <w:p w14:paraId="1DDF47F3" w14:textId="77777777" w:rsidR="00AC0668" w:rsidRDefault="00AC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77777777" w:rsidR="00304BE1" w:rsidRDefault="00304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4CD5" w14:textId="77777777" w:rsidR="004848F3" w:rsidRDefault="00713D10" w:rsidP="004848F3">
    <w:pPr>
      <w:ind w:left="-426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Heriot-Watt University’s Procedures:</w:t>
    </w:r>
    <w:r w:rsidRPr="006360CE">
      <w:t xml:space="preserve"> </w:t>
    </w:r>
    <w:r>
      <w:rPr>
        <w:rFonts w:ascii="Arial" w:hAnsi="Arial" w:cs="Arial"/>
        <w:color w:val="999999"/>
        <w:sz w:val="18"/>
        <w:szCs w:val="18"/>
      </w:rPr>
      <w:t>Risk Assessment Appendix</w:t>
    </w:r>
    <w:r w:rsidR="004848F3">
      <w:rPr>
        <w:rFonts w:ascii="Arial" w:hAnsi="Arial" w:cs="Arial"/>
        <w:color w:val="999999"/>
        <w:sz w:val="18"/>
        <w:szCs w:val="18"/>
      </w:rPr>
      <w:t xml:space="preserve"> 1</w:t>
    </w:r>
  </w:p>
  <w:p w14:paraId="02F2C34E" w14:textId="77777777" w:rsidR="005E1E8C" w:rsidRPr="00713D10" w:rsidRDefault="4181F6FF" w:rsidP="004848F3">
    <w:pPr>
      <w:ind w:left="-426"/>
      <w:jc w:val="right"/>
      <w:rPr>
        <w:rFonts w:ascii="Arial Narrow" w:hAnsi="Arial Narrow"/>
      </w:rPr>
    </w:pPr>
    <w:r>
      <w:rPr>
        <w:noProof/>
      </w:rPr>
      <w:drawing>
        <wp:inline distT="0" distB="0" distL="0" distR="0" wp14:anchorId="06A211A0" wp14:editId="1394A447">
          <wp:extent cx="1085850" cy="1085850"/>
          <wp:effectExtent l="0" t="0" r="0" b="0"/>
          <wp:docPr id="1" name="Picture 1" descr="https://www.hwunion.com/pageassets/brand/logos/HWU_J1437_Logo_HW_Blue_Pink_RGB_Full_Med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A4E5D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19219836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296FEF7D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7194DBDC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769D0D3C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54CD245A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1231BE67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36FEB5B0" w14:textId="77777777" w:rsidR="004848F3" w:rsidRDefault="004848F3" w:rsidP="00070858">
    <w:pPr>
      <w:pStyle w:val="Header"/>
      <w:tabs>
        <w:tab w:val="clear" w:pos="4513"/>
        <w:tab w:val="clear" w:pos="9026"/>
      </w:tabs>
      <w:jc w:val="right"/>
    </w:pPr>
  </w:p>
  <w:p w14:paraId="3891630B" w14:textId="77777777" w:rsidR="005E1E8C" w:rsidRDefault="005E1E8C" w:rsidP="00070858">
    <w:pPr>
      <w:pStyle w:val="Header"/>
      <w:tabs>
        <w:tab w:val="clear" w:pos="4513"/>
        <w:tab w:val="clear" w:pos="9026"/>
      </w:tabs>
      <w:jc w:val="right"/>
    </w:pPr>
    <w: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304BE1" w:rsidRDefault="00304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8DA"/>
    <w:multiLevelType w:val="hybridMultilevel"/>
    <w:tmpl w:val="0B2C1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798"/>
    <w:multiLevelType w:val="hybridMultilevel"/>
    <w:tmpl w:val="DA5EE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B75C3"/>
    <w:multiLevelType w:val="hybridMultilevel"/>
    <w:tmpl w:val="1326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A22F6"/>
    <w:multiLevelType w:val="hybridMultilevel"/>
    <w:tmpl w:val="B802CC9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0CE8"/>
    <w:multiLevelType w:val="hybridMultilevel"/>
    <w:tmpl w:val="83001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74E9"/>
    <w:multiLevelType w:val="hybridMultilevel"/>
    <w:tmpl w:val="BF7A3AAE"/>
    <w:lvl w:ilvl="0" w:tplc="AB02F7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33DF4"/>
    <w:multiLevelType w:val="hybridMultilevel"/>
    <w:tmpl w:val="D67AAD84"/>
    <w:lvl w:ilvl="0" w:tplc="E56C0522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0"/>
        <w:szCs w:val="20"/>
      </w:rPr>
    </w:lvl>
    <w:lvl w:ilvl="1" w:tplc="4F40A4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color w:val="000000"/>
      </w:rPr>
    </w:lvl>
    <w:lvl w:ilvl="2" w:tplc="771A7E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  <w:color w:val="000000"/>
      </w:rPr>
    </w:lvl>
    <w:lvl w:ilvl="3" w:tplc="5C3A9794">
      <w:start w:val="1"/>
      <w:numFmt w:val="bullet"/>
      <w:lvlText w:val=""/>
      <w:lvlJc w:val="left"/>
      <w:pPr>
        <w:ind w:left="2520" w:hanging="360"/>
      </w:pPr>
      <w:rPr>
        <w:rFonts w:ascii="Symbol" w:hAnsi="Symbol"/>
        <w:color w:val="000000"/>
      </w:rPr>
    </w:lvl>
    <w:lvl w:ilvl="4" w:tplc="7B503D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5" w:tplc="556219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  <w:color w:val="000000"/>
      </w:rPr>
    </w:lvl>
    <w:lvl w:ilvl="6" w:tplc="E40C4242">
      <w:start w:val="1"/>
      <w:numFmt w:val="bullet"/>
      <w:lvlText w:val=""/>
      <w:lvlJc w:val="left"/>
      <w:pPr>
        <w:ind w:left="4680" w:hanging="360"/>
      </w:pPr>
      <w:rPr>
        <w:rFonts w:ascii="Symbol" w:hAnsi="Symbol"/>
        <w:color w:val="000000"/>
      </w:rPr>
    </w:lvl>
    <w:lvl w:ilvl="7" w:tplc="637605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  <w:color w:val="000000"/>
      </w:rPr>
    </w:lvl>
    <w:lvl w:ilvl="8" w:tplc="1A3CEA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  <w:color w:val="00000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36"/>
    <w:rsid w:val="0001526E"/>
    <w:rsid w:val="00027690"/>
    <w:rsid w:val="000301BE"/>
    <w:rsid w:val="000374E6"/>
    <w:rsid w:val="00060CAD"/>
    <w:rsid w:val="00066FA5"/>
    <w:rsid w:val="00070858"/>
    <w:rsid w:val="000850B6"/>
    <w:rsid w:val="000A7AB1"/>
    <w:rsid w:val="000B2E31"/>
    <w:rsid w:val="000C2BAD"/>
    <w:rsid w:val="000D0D6C"/>
    <w:rsid w:val="000D37F2"/>
    <w:rsid w:val="000F1902"/>
    <w:rsid w:val="0010306C"/>
    <w:rsid w:val="001054B5"/>
    <w:rsid w:val="001116C1"/>
    <w:rsid w:val="00134705"/>
    <w:rsid w:val="00155699"/>
    <w:rsid w:val="001869E3"/>
    <w:rsid w:val="00190E69"/>
    <w:rsid w:val="00196011"/>
    <w:rsid w:val="001A5C81"/>
    <w:rsid w:val="001D2300"/>
    <w:rsid w:val="001D691B"/>
    <w:rsid w:val="00241128"/>
    <w:rsid w:val="00247135"/>
    <w:rsid w:val="002610B2"/>
    <w:rsid w:val="00262ECB"/>
    <w:rsid w:val="002665D9"/>
    <w:rsid w:val="0027395C"/>
    <w:rsid w:val="00276B9E"/>
    <w:rsid w:val="002940FB"/>
    <w:rsid w:val="00296475"/>
    <w:rsid w:val="002A057A"/>
    <w:rsid w:val="002A0D92"/>
    <w:rsid w:val="002C3C39"/>
    <w:rsid w:val="002D4283"/>
    <w:rsid w:val="00304BE1"/>
    <w:rsid w:val="0031070C"/>
    <w:rsid w:val="00337616"/>
    <w:rsid w:val="00343D7D"/>
    <w:rsid w:val="00370CCC"/>
    <w:rsid w:val="00375F31"/>
    <w:rsid w:val="003958A0"/>
    <w:rsid w:val="0039791D"/>
    <w:rsid w:val="003A3755"/>
    <w:rsid w:val="003A3AC4"/>
    <w:rsid w:val="003E15E1"/>
    <w:rsid w:val="003F669E"/>
    <w:rsid w:val="003F6C9E"/>
    <w:rsid w:val="00405223"/>
    <w:rsid w:val="004057CB"/>
    <w:rsid w:val="0042417E"/>
    <w:rsid w:val="0045153F"/>
    <w:rsid w:val="004848F3"/>
    <w:rsid w:val="00491FBA"/>
    <w:rsid w:val="004A544E"/>
    <w:rsid w:val="004C73AE"/>
    <w:rsid w:val="004D154B"/>
    <w:rsid w:val="005178DD"/>
    <w:rsid w:val="00517EA0"/>
    <w:rsid w:val="00521D37"/>
    <w:rsid w:val="00550375"/>
    <w:rsid w:val="00551A05"/>
    <w:rsid w:val="00553AA6"/>
    <w:rsid w:val="005B08AA"/>
    <w:rsid w:val="005B16D8"/>
    <w:rsid w:val="005B5972"/>
    <w:rsid w:val="005B6204"/>
    <w:rsid w:val="005C69C3"/>
    <w:rsid w:val="005D0B27"/>
    <w:rsid w:val="005D1BB9"/>
    <w:rsid w:val="005D4D36"/>
    <w:rsid w:val="005E1E8C"/>
    <w:rsid w:val="005E51B7"/>
    <w:rsid w:val="005F6E1C"/>
    <w:rsid w:val="00616225"/>
    <w:rsid w:val="00620020"/>
    <w:rsid w:val="006304CA"/>
    <w:rsid w:val="00656140"/>
    <w:rsid w:val="00692D52"/>
    <w:rsid w:val="006B56F8"/>
    <w:rsid w:val="006D0721"/>
    <w:rsid w:val="006E20A2"/>
    <w:rsid w:val="0071101E"/>
    <w:rsid w:val="0071285A"/>
    <w:rsid w:val="00713D10"/>
    <w:rsid w:val="00722B76"/>
    <w:rsid w:val="00724AF2"/>
    <w:rsid w:val="00745912"/>
    <w:rsid w:val="007472A6"/>
    <w:rsid w:val="00763EDB"/>
    <w:rsid w:val="00773985"/>
    <w:rsid w:val="007812C4"/>
    <w:rsid w:val="007905BF"/>
    <w:rsid w:val="007950CC"/>
    <w:rsid w:val="007C06B1"/>
    <w:rsid w:val="007C2977"/>
    <w:rsid w:val="007F0957"/>
    <w:rsid w:val="007F6005"/>
    <w:rsid w:val="00807A99"/>
    <w:rsid w:val="00814FEC"/>
    <w:rsid w:val="008152C8"/>
    <w:rsid w:val="00821E57"/>
    <w:rsid w:val="00833E4F"/>
    <w:rsid w:val="00837179"/>
    <w:rsid w:val="00840E6B"/>
    <w:rsid w:val="00860966"/>
    <w:rsid w:val="0086273D"/>
    <w:rsid w:val="0086283B"/>
    <w:rsid w:val="00862966"/>
    <w:rsid w:val="00863307"/>
    <w:rsid w:val="00864A1B"/>
    <w:rsid w:val="00871212"/>
    <w:rsid w:val="00871B9F"/>
    <w:rsid w:val="00892E7F"/>
    <w:rsid w:val="008A1434"/>
    <w:rsid w:val="008A4B9E"/>
    <w:rsid w:val="008A698E"/>
    <w:rsid w:val="008C4E07"/>
    <w:rsid w:val="00957FE9"/>
    <w:rsid w:val="00976DEB"/>
    <w:rsid w:val="00983E4E"/>
    <w:rsid w:val="009A4F1E"/>
    <w:rsid w:val="009C2789"/>
    <w:rsid w:val="00A06BCA"/>
    <w:rsid w:val="00A070EE"/>
    <w:rsid w:val="00A1030E"/>
    <w:rsid w:val="00A10D0B"/>
    <w:rsid w:val="00A13212"/>
    <w:rsid w:val="00A30667"/>
    <w:rsid w:val="00A46E78"/>
    <w:rsid w:val="00A643A9"/>
    <w:rsid w:val="00A65E6A"/>
    <w:rsid w:val="00A71D36"/>
    <w:rsid w:val="00A917BB"/>
    <w:rsid w:val="00A91FB5"/>
    <w:rsid w:val="00AA1136"/>
    <w:rsid w:val="00AB116A"/>
    <w:rsid w:val="00AC0668"/>
    <w:rsid w:val="00AC1B0B"/>
    <w:rsid w:val="00AC6ED2"/>
    <w:rsid w:val="00AD6D90"/>
    <w:rsid w:val="00AE36D0"/>
    <w:rsid w:val="00B26626"/>
    <w:rsid w:val="00B32FC1"/>
    <w:rsid w:val="00B406D6"/>
    <w:rsid w:val="00B51EAD"/>
    <w:rsid w:val="00B72239"/>
    <w:rsid w:val="00B869F5"/>
    <w:rsid w:val="00BA439B"/>
    <w:rsid w:val="00BB1EAD"/>
    <w:rsid w:val="00BE7272"/>
    <w:rsid w:val="00BF01E7"/>
    <w:rsid w:val="00C20A37"/>
    <w:rsid w:val="00C227BA"/>
    <w:rsid w:val="00C313E2"/>
    <w:rsid w:val="00C512F7"/>
    <w:rsid w:val="00C7569D"/>
    <w:rsid w:val="00C82366"/>
    <w:rsid w:val="00CA3198"/>
    <w:rsid w:val="00CD647E"/>
    <w:rsid w:val="00D064DD"/>
    <w:rsid w:val="00D308D8"/>
    <w:rsid w:val="00D352F0"/>
    <w:rsid w:val="00D64466"/>
    <w:rsid w:val="00D804D9"/>
    <w:rsid w:val="00D90219"/>
    <w:rsid w:val="00D93F7B"/>
    <w:rsid w:val="00DA5D28"/>
    <w:rsid w:val="00DC6ABD"/>
    <w:rsid w:val="00DE588D"/>
    <w:rsid w:val="00E54388"/>
    <w:rsid w:val="00E56A18"/>
    <w:rsid w:val="00E57564"/>
    <w:rsid w:val="00E6234E"/>
    <w:rsid w:val="00E74E03"/>
    <w:rsid w:val="00E8467B"/>
    <w:rsid w:val="00E92782"/>
    <w:rsid w:val="00E94EC6"/>
    <w:rsid w:val="00EB7CCD"/>
    <w:rsid w:val="00EB7CD3"/>
    <w:rsid w:val="00EF0346"/>
    <w:rsid w:val="00EF173D"/>
    <w:rsid w:val="00EF2426"/>
    <w:rsid w:val="00F0631E"/>
    <w:rsid w:val="00F37CAB"/>
    <w:rsid w:val="00F4418A"/>
    <w:rsid w:val="00F4566C"/>
    <w:rsid w:val="00F65048"/>
    <w:rsid w:val="00F77F40"/>
    <w:rsid w:val="00F86B19"/>
    <w:rsid w:val="00FB0445"/>
    <w:rsid w:val="00FC5846"/>
    <w:rsid w:val="00FD4E99"/>
    <w:rsid w:val="00FD6E4A"/>
    <w:rsid w:val="00FF1B90"/>
    <w:rsid w:val="00FF7408"/>
    <w:rsid w:val="00FF7B56"/>
    <w:rsid w:val="0DE49387"/>
    <w:rsid w:val="175A3A17"/>
    <w:rsid w:val="17E4858A"/>
    <w:rsid w:val="1F6AAB2F"/>
    <w:rsid w:val="2445CA46"/>
    <w:rsid w:val="2571C57D"/>
    <w:rsid w:val="2A9DAC3E"/>
    <w:rsid w:val="2AEC579F"/>
    <w:rsid w:val="2D260D9E"/>
    <w:rsid w:val="2D8AE3EF"/>
    <w:rsid w:val="34DC5500"/>
    <w:rsid w:val="3D3C40AB"/>
    <w:rsid w:val="4181F6FF"/>
    <w:rsid w:val="4A78A140"/>
    <w:rsid w:val="4BBD799F"/>
    <w:rsid w:val="4ED6DFA0"/>
    <w:rsid w:val="4F40D983"/>
    <w:rsid w:val="4F636F2D"/>
    <w:rsid w:val="540A39A0"/>
    <w:rsid w:val="5B885E1F"/>
    <w:rsid w:val="69276B5E"/>
    <w:rsid w:val="6C3252A8"/>
    <w:rsid w:val="6C82738A"/>
    <w:rsid w:val="788C8804"/>
    <w:rsid w:val="7F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5141FC"/>
  <w15:docId w15:val="{8A36B85B-B73C-403E-8EA5-C6EFC47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outlineLvl w:val="1"/>
    </w:pPr>
    <w:rPr>
      <w:rFonts w:eastAsia="Arial Unicode MS"/>
      <w:i/>
      <w:iCs/>
    </w:rPr>
  </w:style>
  <w:style w:type="paragraph" w:styleId="Heading3">
    <w:name w:val="heading 3"/>
    <w:basedOn w:val="Normal"/>
    <w:next w:val="Normal"/>
    <w:qFormat/>
    <w:pPr>
      <w:spacing w:line="360" w:lineRule="auto"/>
      <w:jc w:val="center"/>
      <w:outlineLvl w:val="2"/>
    </w:pPr>
    <w:rPr>
      <w:rFonts w:ascii="Arial" w:eastAsia="Arial Unicode MS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spacing w:line="360" w:lineRule="auto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jc w:val="center"/>
      <w:outlineLvl w:val="4"/>
    </w:pPr>
    <w:rPr>
      <w:rFonts w:ascii="Arial" w:eastAsia="Arial Unicode MS" w:hAnsi="Arial"/>
      <w:b/>
      <w:sz w:val="40"/>
      <w:szCs w:val="20"/>
    </w:rPr>
  </w:style>
  <w:style w:type="paragraph" w:styleId="Heading7">
    <w:name w:val="heading 7"/>
    <w:basedOn w:val="Normal"/>
    <w:next w:val="Normal"/>
    <w:qFormat/>
    <w:pPr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outlineLvl w:val="7"/>
    </w:pPr>
    <w:rPr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A37"/>
    <w:pPr>
      <w:tabs>
        <w:tab w:val="center" w:pos="4513"/>
        <w:tab w:val="right" w:pos="9026"/>
      </w:tabs>
    </w:pPr>
    <w:rPr>
      <w:lang w:val="x-none" w:eastAsia="x-none"/>
    </w:rPr>
  </w:style>
  <w:style w:type="paragraph" w:styleId="BodyText">
    <w:name w:val="Body Text"/>
    <w:basedOn w:val="Normal"/>
    <w:pPr>
      <w:spacing w:line="240" w:lineRule="exact"/>
    </w:pPr>
    <w:rPr>
      <w:color w:val="000000"/>
      <w:szCs w:val="20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pPr>
      <w:spacing w:line="240" w:lineRule="exact"/>
      <w:ind w:left="90"/>
    </w:pPr>
    <w:rPr>
      <w:color w:val="000000"/>
      <w:szCs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left="720" w:hanging="720"/>
    </w:pPr>
    <w:rPr>
      <w:szCs w:val="20"/>
    </w:rPr>
  </w:style>
  <w:style w:type="paragraph" w:styleId="Footer">
    <w:name w:val="footer"/>
    <w:basedOn w:val="Normal"/>
    <w:link w:val="FooterChar2"/>
    <w:uiPriority w:val="99"/>
    <w:unhideWhenUsed/>
    <w:rsid w:val="00C20A3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1">
    <w:name w:val="Footer Char1"/>
    <w:rPr>
      <w:sz w:val="24"/>
      <w:szCs w:val="24"/>
    </w:rPr>
  </w:style>
  <w:style w:type="character" w:styleId="PageNumber">
    <w:name w:val="page number"/>
    <w:unhideWhenUsed/>
  </w:style>
  <w:style w:type="character" w:customStyle="1" w:styleId="FooterChar">
    <w:name w:val="Footer Char"/>
    <w:locked/>
    <w:rPr>
      <w:rFonts w:ascii="Arial" w:hAnsi="Arial"/>
      <w:lang w:bidi="ar-SA"/>
    </w:rPr>
  </w:style>
  <w:style w:type="table" w:styleId="TableGrid">
    <w:name w:val="Table Grid"/>
    <w:basedOn w:val="TableNormal"/>
    <w:uiPriority w:val="59"/>
    <w:rsid w:val="00BB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erChar">
    <w:name w:val="Header Char"/>
    <w:link w:val="Header"/>
    <w:uiPriority w:val="99"/>
    <w:rsid w:val="00C20A37"/>
    <w:rPr>
      <w:sz w:val="24"/>
      <w:szCs w:val="24"/>
    </w:rPr>
  </w:style>
  <w:style w:type="character" w:customStyle="1" w:styleId="FooterChar2">
    <w:name w:val="Footer Char2"/>
    <w:link w:val="Footer"/>
    <w:uiPriority w:val="99"/>
    <w:rsid w:val="00C20A37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521D3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5">
    <w:name w:val="Light List Accent 5"/>
    <w:basedOn w:val="TableNormal"/>
    <w:uiPriority w:val="61"/>
    <w:rsid w:val="00521D3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388"/>
    <w:pPr>
      <w:ind w:left="720"/>
      <w:contextualSpacing/>
    </w:pPr>
  </w:style>
  <w:style w:type="character" w:customStyle="1" w:styleId="normaltextrun">
    <w:name w:val="normaltextrun"/>
    <w:basedOn w:val="DefaultParagraphFont"/>
    <w:rsid w:val="003A3755"/>
  </w:style>
  <w:style w:type="character" w:customStyle="1" w:styleId="eop">
    <w:name w:val="eop"/>
    <w:basedOn w:val="DefaultParagraphFont"/>
    <w:rsid w:val="003A3755"/>
  </w:style>
  <w:style w:type="paragraph" w:customStyle="1" w:styleId="paragraph">
    <w:name w:val="paragraph"/>
    <w:basedOn w:val="Normal"/>
    <w:rsid w:val="00111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4E97B88DF9A408F8F81B8086ECDB7" ma:contentTypeVersion="0" ma:contentTypeDescription="Create a new document." ma:contentTypeScope="" ma:versionID="811ca50f0d061e0001de67bdf0cd0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92546-5159-4A69-B402-718A242EB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3F8EB-07C5-4D4B-A787-CFEC5E40D4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AE6EB-4481-45ED-8E74-1C56B996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4DD58-89E9-467B-BC9F-BBE95CA02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Heriot-Watt University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creator>Jeanette Reid</dc:creator>
  <cp:lastModifiedBy>Dewar, Adam W</cp:lastModifiedBy>
  <cp:revision>3</cp:revision>
  <cp:lastPrinted>2012-08-16T12:26:00Z</cp:lastPrinted>
  <dcterms:created xsi:type="dcterms:W3CDTF">2021-08-30T09:42:00Z</dcterms:created>
  <dcterms:modified xsi:type="dcterms:W3CDTF">2021-09-13T10:07:00Z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0x0101005E14E97B88DF9A408F8F81B8086ECDB7</vt:lpwstr>
  </property>
</Properties>
</file>