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9232FB" w:rsidP="31E5E154" w:rsidRDefault="079232FB" w14:paraId="410DFE9D" w14:textId="39AF8A56">
      <w:pPr>
        <w:pStyle w:val="Heading1"/>
        <w:numPr>
          <w:ilvl w:val="0"/>
          <w:numId w:val="67"/>
        </w:numPr>
        <w:suppressLineNumbers w:val="0"/>
        <w:bidi w:val="0"/>
        <w:spacing w:before="240" w:beforeAutospacing="off" w:after="120" w:afterAutospacing="off" w:line="312" w:lineRule="auto"/>
        <w:ind w:right="0"/>
        <w:jc w:val="left"/>
        <w:rPr/>
      </w:pPr>
      <w:r w:rsidR="079232FB">
        <w:rPr/>
        <w:t>Ideas</w:t>
      </w:r>
    </w:p>
    <w:p w:rsidR="008B758A" w:rsidP="00461C76" w:rsidRDefault="00F23F48" w14:paraId="06053FB9" w14:textId="51D1E8E8">
      <w:pPr>
        <w:pStyle w:val="Heading2"/>
        <w:numPr>
          <w:ilvl w:val="1"/>
          <w:numId w:val="8"/>
        </w:numPr>
        <w:rPr/>
      </w:pPr>
      <w:r w:rsidR="0C563F17">
        <w:rPr/>
        <w:t>Purpose and Scope</w:t>
      </w:r>
    </w:p>
    <w:p w:rsidRPr="00E62988" w:rsidR="00E62988" w:rsidP="31E5E154" w:rsidRDefault="00E62988" w14:paraId="0E6132FF" w14:textId="222DEE5A">
      <w:pPr>
        <w:pStyle w:val="ListParagraph"/>
        <w:rPr/>
      </w:pPr>
      <w:r w:rsidR="00E62988">
        <w:rPr/>
        <w:t>The Union is committed to continuous improvement. The </w:t>
      </w:r>
      <w:hyperlink r:id="Rd9742806e8f9417a">
        <w:r w:rsidRPr="31E5E154" w:rsidR="00E62988">
          <w:rPr>
            <w:rStyle w:val="Hyperlink"/>
          </w:rPr>
          <w:t>Ideas Platform</w:t>
        </w:r>
      </w:hyperlink>
      <w:r w:rsidR="00E62988">
        <w:rPr/>
        <w:t> enables students to propose ideas for the enhancement of the Union or the wider University experience. Union staff may provide guidance and support to students in developing and </w:t>
      </w:r>
      <w:r w:rsidR="00E62988">
        <w:rPr/>
        <w:t>submitting</w:t>
      </w:r>
      <w:r w:rsidR="00E62988">
        <w:rPr/>
        <w:t> their ideas through this process. </w:t>
      </w:r>
    </w:p>
    <w:p w:rsidR="2300BEF2" w:rsidP="31E5E154" w:rsidRDefault="2300BEF2" w14:paraId="09C1196D" w14:textId="514B335C">
      <w:pPr>
        <w:pStyle w:val="Heading2"/>
        <w:numPr>
          <w:ilvl w:val="1"/>
          <w:numId w:val="8"/>
        </w:numPr>
        <w:rPr/>
      </w:pPr>
      <w:r w:rsidR="2300BEF2">
        <w:rPr/>
        <w:t xml:space="preserve">Submitting an </w:t>
      </w:r>
      <w:r w:rsidR="58BBCAB6">
        <w:rPr/>
        <w:t>idea</w:t>
      </w:r>
    </w:p>
    <w:p w:rsidRPr="00E62988" w:rsidR="00E62988" w:rsidP="00E62988" w:rsidRDefault="00E62988" w14:paraId="41EE0EA5" w14:textId="77777777">
      <w:pPr>
        <w:pStyle w:val="ListParagraph"/>
        <w:numPr>
          <w:ilvl w:val="2"/>
          <w:numId w:val="8"/>
        </w:numPr>
      </w:pPr>
      <w:r w:rsidRPr="00E62988">
        <w:t>Student Members of the Union can submit an idea to the Union at any time.  </w:t>
      </w:r>
    </w:p>
    <w:p w:rsidRPr="00E62988" w:rsidR="00E62988" w:rsidP="00E62988" w:rsidRDefault="00E62988" w14:paraId="64B497A5" w14:textId="77777777">
      <w:pPr>
        <w:pStyle w:val="ListParagraph"/>
        <w:numPr>
          <w:ilvl w:val="2"/>
          <w:numId w:val="8"/>
        </w:numPr>
      </w:pPr>
      <w:r w:rsidRPr="00E62988">
        <w:t>This submission must be </w:t>
      </w:r>
      <w:hyperlink w:tgtFrame="_blank" w:history="1" r:id="rId8">
        <w:r w:rsidRPr="00E62988">
          <w:rPr>
            <w:rStyle w:val="Hyperlink"/>
          </w:rPr>
          <w:t>in writing</w:t>
        </w:r>
      </w:hyperlink>
      <w:r w:rsidRPr="00E62988">
        <w:t> and include the name and student number of the member who is proposing the idea.  </w:t>
      </w:r>
    </w:p>
    <w:p w:rsidRPr="00E62988" w:rsidR="00E62988" w:rsidP="00E62988" w:rsidRDefault="00E62988" w14:paraId="7F2A8E9F" w14:textId="77777777">
      <w:pPr>
        <w:pStyle w:val="ListParagraph"/>
        <w:numPr>
          <w:ilvl w:val="2"/>
          <w:numId w:val="8"/>
        </w:numPr>
      </w:pPr>
      <w:r w:rsidRPr="00E62988">
        <w:t>Ideas must state two things: firstly, what the member wants to change and secondly why.  </w:t>
      </w:r>
    </w:p>
    <w:p w:rsidRPr="00E62988" w:rsidR="00E62988" w:rsidP="00E62988" w:rsidRDefault="00E62988" w14:paraId="1EAE695E" w14:textId="77777777">
      <w:pPr>
        <w:pStyle w:val="ListParagraph"/>
        <w:numPr>
          <w:ilvl w:val="2"/>
          <w:numId w:val="8"/>
        </w:numPr>
      </w:pPr>
      <w:r w:rsidRPr="00E62988">
        <w:t>The idea must have a title. The title of the idea must reflect the proposed changes.  </w:t>
      </w:r>
    </w:p>
    <w:p w:rsidRPr="00E62988" w:rsidR="00E62988" w:rsidP="00E62988" w:rsidRDefault="00E62988" w14:paraId="240CFB84" w14:textId="77777777">
      <w:pPr>
        <w:pStyle w:val="ListParagraph"/>
        <w:numPr>
          <w:ilvl w:val="2"/>
          <w:numId w:val="8"/>
        </w:numPr>
      </w:pPr>
      <w:r w:rsidRPr="00E62988">
        <w:t>To be considered for progression, all submitted Ideas should demonstrate a solid foundation of student insight or support. This may include, but is not limited to: </w:t>
      </w:r>
    </w:p>
    <w:p w:rsidRPr="00E62988" w:rsidR="00E62988" w:rsidP="00602383" w:rsidRDefault="00E62988" w14:paraId="2119AB8E" w14:textId="77777777">
      <w:pPr>
        <w:pStyle w:val="ListParagraph"/>
        <w:numPr>
          <w:ilvl w:val="2"/>
          <w:numId w:val="55"/>
        </w:numPr>
        <w:ind w:left="1777"/>
      </w:pPr>
      <w:r w:rsidRPr="00E62988">
        <w:t xml:space="preserve">Survey results, petitions, or consultation </w:t>
      </w:r>
      <w:proofErr w:type="gramStart"/>
      <w:r w:rsidRPr="00E62988">
        <w:t>data;</w:t>
      </w:r>
      <w:proofErr w:type="gramEnd"/>
      <w:r w:rsidRPr="00E62988">
        <w:t> </w:t>
      </w:r>
    </w:p>
    <w:p w:rsidRPr="00E62988" w:rsidR="00E62988" w:rsidP="00602383" w:rsidRDefault="00E62988" w14:paraId="70D72DB1" w14:textId="77777777">
      <w:pPr>
        <w:pStyle w:val="ListParagraph"/>
        <w:numPr>
          <w:ilvl w:val="2"/>
          <w:numId w:val="55"/>
        </w:numPr>
        <w:ind w:left="1777"/>
      </w:pPr>
      <w:r w:rsidRPr="00E62988">
        <w:t xml:space="preserve">Examples of personal experience that reflect a wider student </w:t>
      </w:r>
      <w:proofErr w:type="gramStart"/>
      <w:r w:rsidRPr="00E62988">
        <w:t>concern;</w:t>
      </w:r>
      <w:proofErr w:type="gramEnd"/>
      <w:r w:rsidRPr="00E62988">
        <w:t> </w:t>
      </w:r>
    </w:p>
    <w:p w:rsidRPr="00E62988" w:rsidR="00E62988" w:rsidP="00602383" w:rsidRDefault="00E62988" w14:paraId="0A00C79B" w14:textId="77777777">
      <w:pPr>
        <w:pStyle w:val="ListParagraph"/>
        <w:numPr>
          <w:ilvl w:val="2"/>
          <w:numId w:val="55"/>
        </w:numPr>
        <w:ind w:left="1777"/>
      </w:pPr>
      <w:r w:rsidRPr="00E62988">
        <w:t>Evidence that the idea is widely or deeply felt among members. </w:t>
      </w:r>
    </w:p>
    <w:p w:rsidRPr="00E62988" w:rsidR="00E62988" w:rsidP="00E62988" w:rsidRDefault="00E62988" w14:paraId="5AF632CA" w14:textId="77777777">
      <w:pPr>
        <w:pStyle w:val="ListParagraph"/>
        <w:numPr>
          <w:ilvl w:val="2"/>
          <w:numId w:val="8"/>
        </w:numPr>
      </w:pPr>
      <w:r w:rsidRPr="00E62988">
        <w:t>Ideas must clearly state any relevant changes proposed to Articles or </w:t>
      </w:r>
      <w:proofErr w:type="gramStart"/>
      <w:r w:rsidRPr="00E62988">
        <w:t>Bye-laws</w:t>
      </w:r>
      <w:proofErr w:type="gramEnd"/>
      <w:r w:rsidRPr="00E62988">
        <w:t> either within the idea or as supporting information. </w:t>
      </w:r>
    </w:p>
    <w:p w:rsidRPr="00E62988" w:rsidR="00E62988" w:rsidP="31E5E154" w:rsidRDefault="00E62988" w14:paraId="3207530A" w14:textId="77777777">
      <w:pPr>
        <w:pStyle w:val="ListParagraph"/>
        <w:rPr/>
      </w:pPr>
      <w:r w:rsidR="00E62988">
        <w:rPr/>
        <w:t>For their idea to be discussed the student who </w:t>
      </w:r>
      <w:r w:rsidR="00E62988">
        <w:rPr/>
        <w:t>submitted</w:t>
      </w:r>
      <w:r w:rsidR="00E62988">
        <w:rPr/>
        <w:t> it must still be a member of the Union at the date of the relevant forum at which it is proposed that their idea be discussed.  </w:t>
      </w:r>
    </w:p>
    <w:p w:rsidR="071AAD84" w:rsidP="31E5E154" w:rsidRDefault="071AAD84" w14:paraId="1F4846D7" w14:textId="3607CBF6">
      <w:pPr>
        <w:pStyle w:val="Heading2"/>
        <w:numPr>
          <w:ilvl w:val="1"/>
          <w:numId w:val="8"/>
        </w:numPr>
        <w:rPr/>
      </w:pPr>
      <w:r w:rsidR="071AAD84">
        <w:rPr/>
        <w:t xml:space="preserve">CONSIDERATION AND </w:t>
      </w:r>
      <w:r w:rsidR="071AAD84">
        <w:rPr/>
        <w:t>Decision-making</w:t>
      </w:r>
    </w:p>
    <w:p w:rsidRPr="00E62988" w:rsidR="00E62988" w:rsidP="00E62988" w:rsidRDefault="00E62988" w14:paraId="5E097070" w14:textId="77777777">
      <w:pPr>
        <w:pStyle w:val="ListParagraph"/>
        <w:numPr>
          <w:ilvl w:val="2"/>
          <w:numId w:val="8"/>
        </w:numPr>
      </w:pPr>
      <w:r w:rsidRPr="00E62988">
        <w:t>The Union will consider submitted Ideas to determine the most appropriate route for consideration. </w:t>
      </w:r>
    </w:p>
    <w:p w:rsidRPr="00E62988" w:rsidR="00E62988" w:rsidP="00E62988" w:rsidRDefault="00E62988" w14:paraId="2B2B4F4E" w14:textId="77777777">
      <w:pPr>
        <w:pStyle w:val="ListParagraph"/>
        <w:numPr>
          <w:ilvl w:val="2"/>
          <w:numId w:val="8"/>
        </w:numPr>
      </w:pPr>
      <w:r w:rsidRPr="00E62988">
        <w:t>An </w:t>
      </w:r>
      <w:proofErr w:type="gramStart"/>
      <w:r w:rsidRPr="00E62988">
        <w:t>Idea</w:t>
      </w:r>
      <w:proofErr w:type="gramEnd"/>
      <w:r w:rsidRPr="00E62988">
        <w:t> may be actioned directly by the Union or referred to the most relevant group (e.g. Officer team, staff, another Union committee) without requiring escalation to the Student Executive Team, if an </w:t>
      </w:r>
      <w:proofErr w:type="gramStart"/>
      <w:r w:rsidRPr="00E62988">
        <w:t>Idea</w:t>
      </w:r>
      <w:proofErr w:type="gramEnd"/>
      <w:r w:rsidRPr="00E62988">
        <w:t> is deemed by the Full-Time Officers to be: </w:t>
      </w:r>
    </w:p>
    <w:p w:rsidRPr="00E62988" w:rsidR="00E62988" w:rsidP="00EC0963" w:rsidRDefault="00E62988" w14:paraId="378E3C47" w14:textId="77777777">
      <w:pPr>
        <w:pStyle w:val="ListParagraph"/>
        <w:numPr>
          <w:ilvl w:val="2"/>
          <w:numId w:val="56"/>
        </w:numPr>
        <w:ind w:left="1777"/>
      </w:pPr>
      <w:r w:rsidRPr="00E62988">
        <w:t xml:space="preserve">Already widely supported by the student body, </w:t>
      </w:r>
      <w:proofErr w:type="gramStart"/>
      <w:r w:rsidRPr="00E62988">
        <w:t>or;</w:t>
      </w:r>
      <w:proofErr w:type="gramEnd"/>
      <w:r w:rsidRPr="00E62988">
        <w:t> </w:t>
      </w:r>
    </w:p>
    <w:p w:rsidRPr="00E62988" w:rsidR="00E62988" w:rsidP="00EC0963" w:rsidRDefault="00E62988" w14:paraId="66AB3A92" w14:textId="77777777">
      <w:pPr>
        <w:pStyle w:val="ListParagraph"/>
        <w:numPr>
          <w:ilvl w:val="2"/>
          <w:numId w:val="56"/>
        </w:numPr>
        <w:ind w:left="1777"/>
      </w:pPr>
      <w:r w:rsidRPr="00E62988">
        <w:t>Operational in nature (i.e. not requiring Union-wide policy or a change to Articles of Association or </w:t>
      </w:r>
      <w:proofErr w:type="gramStart"/>
      <w:r w:rsidRPr="00E62988">
        <w:t>Bye-laws</w:t>
      </w:r>
      <w:proofErr w:type="gramEnd"/>
      <w:r w:rsidRPr="00E62988">
        <w:t>). </w:t>
      </w:r>
    </w:p>
    <w:p w:rsidRPr="00E62988" w:rsidR="00E62988" w:rsidP="003F473B" w:rsidRDefault="00E62988" w14:paraId="51F2D784" w14:textId="77777777">
      <w:pPr>
        <w:pStyle w:val="ListParagraph"/>
        <w:numPr>
          <w:ilvl w:val="2"/>
          <w:numId w:val="8"/>
        </w:numPr>
        <w:ind w:left="1060"/>
      </w:pPr>
      <w:r w:rsidRPr="00E62988">
        <w:t>In such cases, the student who submitted the idea must be informed of the outcome and reasoning within 10 business days. </w:t>
      </w:r>
    </w:p>
    <w:p w:rsidRPr="00E62988" w:rsidR="00E62988" w:rsidP="31E5E154" w:rsidRDefault="00E62988" w14:paraId="6C42D30B" w14:textId="77777777">
      <w:pPr>
        <w:pStyle w:val="ListParagraph"/>
        <w:ind w:left="1060"/>
        <w:rPr/>
      </w:pPr>
      <w:r w:rsidR="00E62988">
        <w:rPr/>
        <w:t>Where there is ambiguity, the idea will still be referred to the Student Executive Team. Where an idea may have significant political, </w:t>
      </w:r>
      <w:r w:rsidR="00E62988">
        <w:rPr/>
        <w:t>strategic</w:t>
      </w:r>
      <w:r w:rsidR="00E62988">
        <w:rPr/>
        <w:t> or reputational impact, it will be referred to the Student Executive </w:t>
      </w:r>
      <w:r w:rsidR="00E62988">
        <w:rPr/>
        <w:t>Team</w:t>
      </w:r>
      <w:r w:rsidR="00E62988">
        <w:rPr/>
        <w:t> and the Board of Trustees will be consulted for approval prior to the idea going forward.   </w:t>
      </w:r>
    </w:p>
    <w:p w:rsidR="709F00C1" w:rsidP="31E5E154" w:rsidRDefault="709F00C1" w14:paraId="0709EC0B" w14:textId="6C796CC0">
      <w:pPr>
        <w:pStyle w:val="Heading2"/>
        <w:numPr>
          <w:ilvl w:val="1"/>
          <w:numId w:val="8"/>
        </w:numPr>
        <w:rPr/>
      </w:pPr>
      <w:r w:rsidR="709F00C1">
        <w:rPr/>
        <w:t>Deferral</w:t>
      </w:r>
      <w:r w:rsidR="709F00C1">
        <w:rPr/>
        <w:t xml:space="preserve">, </w:t>
      </w:r>
      <w:r w:rsidR="709F00C1">
        <w:rPr/>
        <w:t>risk</w:t>
      </w:r>
      <w:r w:rsidR="709F00C1">
        <w:rPr/>
        <w:t xml:space="preserve"> and Timescales</w:t>
      </w:r>
    </w:p>
    <w:p w:rsidR="00E62988" w:rsidP="003F473B" w:rsidRDefault="00E62988" w14:paraId="5AA74302" w14:textId="77777777">
      <w:pPr>
        <w:pStyle w:val="ListParagraph"/>
        <w:numPr>
          <w:ilvl w:val="2"/>
          <w:numId w:val="8"/>
        </w:numPr>
        <w:ind w:left="1060"/>
      </w:pPr>
      <w:r w:rsidRPr="00E62988">
        <w:lastRenderedPageBreak/>
        <w:t>Ideas can be deferred from being discussed by the Student Executive Team if the idea is identified by Full-time Officers as:  </w:t>
      </w:r>
    </w:p>
    <w:p w:rsidRPr="003F3B3D" w:rsidR="003F3B3D" w:rsidP="003F3B3D" w:rsidRDefault="003F3B3D" w14:paraId="6EA44415" w14:textId="77777777">
      <w:pPr>
        <w:pStyle w:val="ListParagraph"/>
        <w:numPr>
          <w:ilvl w:val="2"/>
          <w:numId w:val="65"/>
        </w:numPr>
        <w:ind w:left="1777"/>
      </w:pPr>
      <w:r w:rsidRPr="003F3B3D">
        <w:t>Posing a financial threat to the Union  </w:t>
      </w:r>
    </w:p>
    <w:p w:rsidRPr="003F3B3D" w:rsidR="003F3B3D" w:rsidP="003F3B3D" w:rsidRDefault="003F3B3D" w14:paraId="2ED4C1A1" w14:textId="77777777">
      <w:pPr>
        <w:pStyle w:val="ListParagraph"/>
        <w:numPr>
          <w:ilvl w:val="2"/>
          <w:numId w:val="65"/>
        </w:numPr>
        <w:ind w:left="1777"/>
      </w:pPr>
      <w:r w:rsidRPr="003F3B3D">
        <w:t>Posing a legal threat to the Union  </w:t>
      </w:r>
    </w:p>
    <w:p w:rsidRPr="003F3B3D" w:rsidR="003F3B3D" w:rsidP="003F3B3D" w:rsidRDefault="003F3B3D" w14:paraId="33151BD3" w14:textId="77777777">
      <w:pPr>
        <w:pStyle w:val="ListParagraph"/>
        <w:numPr>
          <w:ilvl w:val="2"/>
          <w:numId w:val="8"/>
        </w:numPr>
      </w:pPr>
      <w:r w:rsidRPr="003F3B3D">
        <w:t>If an idea has been </w:t>
      </w:r>
      <w:proofErr w:type="gramStart"/>
      <w:r w:rsidRPr="003F3B3D">
        <w:t>deferred</w:t>
      </w:r>
      <w:proofErr w:type="gramEnd"/>
      <w:r w:rsidRPr="003F3B3D">
        <w:t> then the extent of the threat will be investigated. During this investigation, the Union member who submitted the Idea will be given the option to:  </w:t>
      </w:r>
    </w:p>
    <w:p w:rsidRPr="003F3B3D" w:rsidR="003F3B3D" w:rsidP="003F3B3D" w:rsidRDefault="003F3B3D" w14:paraId="4BD93B6D" w14:textId="77777777">
      <w:pPr>
        <w:pStyle w:val="ListParagraph"/>
        <w:numPr>
          <w:ilvl w:val="2"/>
          <w:numId w:val="66"/>
        </w:numPr>
        <w:ind w:left="1777"/>
      </w:pPr>
      <w:r w:rsidRPr="003F3B3D">
        <w:t>Change their </w:t>
      </w:r>
      <w:proofErr w:type="gramStart"/>
      <w:r w:rsidRPr="003F3B3D">
        <w:t>Idea</w:t>
      </w:r>
      <w:proofErr w:type="gramEnd"/>
      <w:r w:rsidRPr="003F3B3D">
        <w:t xml:space="preserve"> so that it is no longer acknowledged as a threat under before it is submitted to the Student Executive Team, </w:t>
      </w:r>
      <w:proofErr w:type="gramStart"/>
      <w:r w:rsidRPr="003F3B3D">
        <w:t>or;</w:t>
      </w:r>
      <w:proofErr w:type="gramEnd"/>
      <w:r w:rsidRPr="003F3B3D">
        <w:t> </w:t>
      </w:r>
    </w:p>
    <w:p w:rsidRPr="003F3B3D" w:rsidR="003F3B3D" w:rsidP="003F3B3D" w:rsidRDefault="003F3B3D" w14:paraId="67C9B344" w14:textId="77777777">
      <w:pPr>
        <w:pStyle w:val="ListParagraph"/>
        <w:numPr>
          <w:ilvl w:val="2"/>
          <w:numId w:val="66"/>
        </w:numPr>
        <w:ind w:left="1777"/>
      </w:pPr>
      <w:r w:rsidRPr="003F3B3D">
        <w:t>Withdraw their idea. </w:t>
      </w:r>
    </w:p>
    <w:p w:rsidRPr="003F3B3D" w:rsidR="003F3B3D" w:rsidP="31E5E154" w:rsidRDefault="003F3B3D" w14:paraId="3FEF1C68" w14:textId="77777777">
      <w:pPr>
        <w:pStyle w:val="ListParagraph"/>
        <w:rPr/>
      </w:pPr>
      <w:r w:rsidR="003F3B3D">
        <w:rPr/>
        <w:t>Ideas will be discussed at the Student Executive Team within 28 Business days. They can be deferred for a further 28 days. </w:t>
      </w:r>
    </w:p>
    <w:p w:rsidR="62A723A7" w:rsidP="31E5E154" w:rsidRDefault="62A723A7" w14:paraId="4880E7B5" w14:textId="51A80796">
      <w:pPr>
        <w:pStyle w:val="Heading2"/>
        <w:numPr>
          <w:ilvl w:val="1"/>
          <w:numId w:val="8"/>
        </w:numPr>
        <w:rPr/>
      </w:pPr>
      <w:r w:rsidR="62A723A7">
        <w:rPr/>
        <w:t xml:space="preserve">OUTCOMES AND </w:t>
      </w:r>
      <w:r w:rsidR="3FC40B51">
        <w:rPr/>
        <w:t>Adoption</w:t>
      </w:r>
    </w:p>
    <w:p w:rsidRPr="003F3B3D" w:rsidR="003F3B3D" w:rsidP="31E5E154" w:rsidRDefault="003F3B3D" w14:paraId="5321A06A" w14:textId="77777777">
      <w:pPr>
        <w:pStyle w:val="ListParagraph"/>
        <w:rPr/>
      </w:pPr>
      <w:r w:rsidR="003F3B3D">
        <w:rPr/>
        <w:t>Any completed Ideas which have not been raised directly with the Executive Team shall be </w:t>
      </w:r>
      <w:r w:rsidR="003F3B3D">
        <w:rPr/>
        <w:t>submitted</w:t>
      </w:r>
      <w:r w:rsidR="003F3B3D">
        <w:rPr/>
        <w:t> in an appendix for the Executive Team to note and discuss. </w:t>
      </w:r>
    </w:p>
    <w:p w:rsidRPr="00461C76" w:rsidR="00461C76" w:rsidP="31E5E154" w:rsidRDefault="003F3B3D" w14:paraId="78E01B87" w14:textId="717C92FF">
      <w:pPr>
        <w:pStyle w:val="ListParagraph"/>
        <w:rPr/>
      </w:pPr>
      <w:r w:rsidR="003F3B3D">
        <w:rPr/>
        <w:t>Ideas which are passed but the Executive Team and have been approved by the Board (where relevant) will be adopted by the Union. </w:t>
      </w:r>
    </w:p>
    <w:p w:rsidR="31E5E154" w:rsidP="31E5E154" w:rsidRDefault="31E5E154" w14:paraId="1470D462" w14:textId="47EA1028">
      <w:pPr>
        <w:pStyle w:val="Normal"/>
      </w:pPr>
    </w:p>
    <w:sectPr w:rsidRPr="00461C76" w:rsidR="00461C76" w:rsidSect="003F1A3E">
      <w:headerReference w:type="default" r:id="rId9"/>
      <w:footerReference w:type="even" r:id="rId10"/>
      <w:footerReference w:type="default" r:id="rId11"/>
      <w:footerReference w:type="first" r:id="rId12"/>
      <w:pgSz w:w="11900" w:h="16840" w:orient="portrait"/>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A04" w:rsidP="006B1AEC" w:rsidRDefault="00BD5A04" w14:paraId="316BACB7" w14:textId="77777777">
      <w:r>
        <w:separator/>
      </w:r>
    </w:p>
  </w:endnote>
  <w:endnote w:type="continuationSeparator" w:id="0">
    <w:p w:rsidR="00BD5A04" w:rsidP="006B1AEC" w:rsidRDefault="00BD5A04" w14:paraId="10E149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rsidR="00AC6069" w:rsidP="00DA4541" w:rsidRDefault="00AC6069" w14:paraId="3D029D8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EndPr>
      <w:rPr>
        <w:rStyle w:val="PageNumber"/>
      </w:rPr>
    </w:sdtEndPr>
  </w:sdt>
  <w:p w:rsidR="006D3E6E" w:rsidP="00AC6069" w:rsidRDefault="006D3E6E" w14:paraId="286116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6069" w:rsidR="00AC6069" w:rsidP="00AF47F3" w:rsidRDefault="00AC6069" w14:paraId="7A15744A" w14:textId="77777777">
    <w:pPr>
      <w:pStyle w:val="Footer"/>
      <w:framePr w:h="556" w:wrap="none" w:hAnchor="page" w:vAnchor="text" w:x="11254" w:y="55" w:hRule="exact"/>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Pr="003F1A3E" w:rsidR="003F1A3E">
          <w:rPr>
            <w:rStyle w:val="PageNumber"/>
            <w:color w:val="36D1DE"/>
          </w:rPr>
          <w:fldChar w:fldCharType="begin"/>
        </w:r>
        <w:r w:rsidRPr="003F1A3E" w:rsidR="003F1A3E">
          <w:rPr>
            <w:rStyle w:val="PageNumber"/>
            <w:color w:val="36D1DE"/>
          </w:rPr>
          <w:instrText xml:space="preserve"> PAGE   \* MERGEFORMAT </w:instrText>
        </w:r>
        <w:r w:rsidRPr="003F1A3E" w:rsidR="003F1A3E">
          <w:rPr>
            <w:rStyle w:val="PageNumber"/>
            <w:color w:val="36D1DE"/>
          </w:rPr>
          <w:fldChar w:fldCharType="separate"/>
        </w:r>
        <w:r w:rsidR="00B076F6">
          <w:rPr>
            <w:rStyle w:val="PageNumber"/>
            <w:noProof/>
            <w:color w:val="36D1DE"/>
          </w:rPr>
          <w:t>1</w:t>
        </w:r>
        <w:r w:rsidRPr="003F1A3E" w:rsidR="003F1A3E">
          <w:rPr>
            <w:rStyle w:val="PageNumber"/>
            <w:noProof/>
            <w:color w:val="36D1DE"/>
          </w:rPr>
          <w:fldChar w:fldCharType="end"/>
        </w:r>
      </w:sdtContent>
    </w:sdt>
  </w:p>
  <w:p w:rsidR="006D3E6E" w:rsidP="00AC6069" w:rsidRDefault="006D3E6E" w14:paraId="241B471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rsidR="006D3E6E" w:rsidP="006D3E6E" w:rsidRDefault="006D3E6E" w14:paraId="39443D8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EndPr>
      <w:rPr>
        <w:rStyle w:val="PageNumber"/>
      </w:rPr>
    </w:sdtEndPr>
  </w:sdt>
  <w:p w:rsidR="006D3E6E" w:rsidP="006D3E6E" w:rsidRDefault="006D3E6E" w14:paraId="09F91D5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A04" w:rsidP="006B1AEC" w:rsidRDefault="00BD5A04" w14:paraId="26527135" w14:textId="77777777">
      <w:r>
        <w:separator/>
      </w:r>
    </w:p>
  </w:footnote>
  <w:footnote w:type="continuationSeparator" w:id="0">
    <w:p w:rsidR="00BD5A04" w:rsidP="006B1AEC" w:rsidRDefault="00BD5A04" w14:paraId="47D725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F0E" w:rsidRDefault="00991F0E" w14:paraId="6DF5E160" w14:textId="77777777">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447" style="width:27.5pt;height:33pt;visibility:visible;mso-wrap-style:square" o:bullet="t" type="#_x0000_t75">
        <v:imagedata o:title="" r:id="rId1"/>
      </v:shape>
    </w:pict>
  </w:numPicBullet>
  <w:numPicBullet w:numPicBulletId="1">
    <w:pict>
      <v:shape id="_x0000_i2448" style="width:27.5pt;height:33pt;visibility:visible;mso-wrap-style:square" o:bullet="t" type="#_x0000_t75">
        <v:imagedata o:title="" r:id="rId2"/>
      </v:shape>
    </w:pict>
  </w:numPicBullet>
  <w:abstractNum xmlns:w="http://schemas.openxmlformats.org/wordprocessingml/2006/main" w:abstractNumId="66">
    <w:nsid w:val="da6cbea"/>
    <w:multiLevelType xmlns:w="http://schemas.openxmlformats.org/wordprocessingml/2006/main" w:val="hybridMultilevel"/>
    <w:lvl xmlns:w="http://schemas.openxmlformats.org/wordprocessingml/2006/main" w:ilvl="0">
      <w:start w:val="12"/>
      <w:numFmt w:val="decimal"/>
      <w:lvlText w:val="%1."/>
      <w:lvlJc w:val="left"/>
      <w:pPr>
        <w:ind w:left="757" w:hanging="360"/>
      </w:pPr>
    </w:lvl>
    <w:lvl xmlns:w="http://schemas.openxmlformats.org/wordprocessingml/2006/main" w:ilvl="1">
      <w:start w:val="1"/>
      <w:numFmt w:val="lowerLetter"/>
      <w:lvlText w:val="%2."/>
      <w:lvlJc w:val="left"/>
      <w:pPr>
        <w:ind w:left="1477" w:hanging="360"/>
      </w:pPr>
    </w:lvl>
    <w:lvl xmlns:w="http://schemas.openxmlformats.org/wordprocessingml/2006/main" w:ilvl="2">
      <w:start w:val="1"/>
      <w:numFmt w:val="lowerRoman"/>
      <w:lvlText w:val="%3."/>
      <w:lvlJc w:val="right"/>
      <w:pPr>
        <w:ind w:left="2197" w:hanging="180"/>
      </w:pPr>
    </w:lvl>
    <w:lvl xmlns:w="http://schemas.openxmlformats.org/wordprocessingml/2006/main" w:ilvl="3">
      <w:start w:val="1"/>
      <w:numFmt w:val="decimal"/>
      <w:lvlText w:val="%4."/>
      <w:lvlJc w:val="left"/>
      <w:pPr>
        <w:ind w:left="2917" w:hanging="360"/>
      </w:pPr>
    </w:lvl>
    <w:lvl xmlns:w="http://schemas.openxmlformats.org/wordprocessingml/2006/main" w:ilvl="4">
      <w:start w:val="1"/>
      <w:numFmt w:val="lowerLetter"/>
      <w:lvlText w:val="%5."/>
      <w:lvlJc w:val="left"/>
      <w:pPr>
        <w:ind w:left="3637" w:hanging="360"/>
      </w:pPr>
    </w:lvl>
    <w:lvl xmlns:w="http://schemas.openxmlformats.org/wordprocessingml/2006/main" w:ilvl="5">
      <w:start w:val="1"/>
      <w:numFmt w:val="lowerRoman"/>
      <w:lvlText w:val="%6."/>
      <w:lvlJc w:val="right"/>
      <w:pPr>
        <w:ind w:left="4357" w:hanging="180"/>
      </w:pPr>
    </w:lvl>
    <w:lvl xmlns:w="http://schemas.openxmlformats.org/wordprocessingml/2006/main" w:ilvl="6">
      <w:start w:val="1"/>
      <w:numFmt w:val="decimal"/>
      <w:lvlText w:val="%7."/>
      <w:lvlJc w:val="left"/>
      <w:pPr>
        <w:ind w:left="5077" w:hanging="360"/>
      </w:pPr>
    </w:lvl>
    <w:lvl xmlns:w="http://schemas.openxmlformats.org/wordprocessingml/2006/main" w:ilvl="7">
      <w:start w:val="1"/>
      <w:numFmt w:val="lowerLetter"/>
      <w:lvlText w:val="%8."/>
      <w:lvlJc w:val="left"/>
      <w:pPr>
        <w:ind w:left="5797" w:hanging="360"/>
      </w:pPr>
    </w:lvl>
    <w:lvl xmlns:w="http://schemas.openxmlformats.org/wordprocessingml/2006/main" w:ilvl="8">
      <w:start w:val="1"/>
      <w:numFmt w:val="lowerRoman"/>
      <w:lvlText w:val="%9."/>
      <w:lvlJc w:val="right"/>
      <w:pPr>
        <w:ind w:left="6517" w:hanging="180"/>
      </w:pPr>
    </w:lvl>
  </w:abstractNum>
  <w:abstractNum w:abstractNumId="0" w15:restartNumberingAfterBreak="0">
    <w:nsid w:val="02622929"/>
    <w:multiLevelType w:val="multilevel"/>
    <w:tmpl w:val="9FBC57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F055A7"/>
    <w:multiLevelType w:val="multilevel"/>
    <w:tmpl w:val="4F9E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3708D"/>
    <w:multiLevelType w:val="hybridMultilevel"/>
    <w:tmpl w:val="637AA1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74861"/>
    <w:multiLevelType w:val="multilevel"/>
    <w:tmpl w:val="DD34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A466E4"/>
    <w:multiLevelType w:val="multilevel"/>
    <w:tmpl w:val="ECA2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96101E"/>
    <w:multiLevelType w:val="multilevel"/>
    <w:tmpl w:val="F5429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6611ED"/>
    <w:multiLevelType w:val="multilevel"/>
    <w:tmpl w:val="A4886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743BE1"/>
    <w:multiLevelType w:val="multilevel"/>
    <w:tmpl w:val="B7141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3E25E4D"/>
    <w:multiLevelType w:val="multilevel"/>
    <w:tmpl w:val="D354B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314999"/>
    <w:multiLevelType w:val="multilevel"/>
    <w:tmpl w:val="70D05CD8"/>
    <w:lvl w:ilvl="0">
      <w:start w:val="1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3E71DC"/>
    <w:multiLevelType w:val="multilevel"/>
    <w:tmpl w:val="ACC22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0845D0"/>
    <w:multiLevelType w:val="multilevel"/>
    <w:tmpl w:val="E4AC5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25345F"/>
    <w:multiLevelType w:val="multilevel"/>
    <w:tmpl w:val="A27E5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B558C0"/>
    <w:multiLevelType w:val="hybridMultilevel"/>
    <w:tmpl w:val="7EAC128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15A0764"/>
    <w:multiLevelType w:val="multilevel"/>
    <w:tmpl w:val="8962F4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AB34DE"/>
    <w:multiLevelType w:val="multilevel"/>
    <w:tmpl w:val="298E8D9C"/>
    <w:lvl w:ilvl="0">
      <w:start w:val="1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2371EA8"/>
    <w:multiLevelType w:val="multilevel"/>
    <w:tmpl w:val="E090A90E"/>
    <w:lvl w:ilvl="0">
      <w:start w:val="1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3EA4919"/>
    <w:multiLevelType w:val="multilevel"/>
    <w:tmpl w:val="D5302382"/>
    <w:lvl w:ilvl="0">
      <w:start w:val="1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9FE77A9"/>
    <w:multiLevelType w:val="multilevel"/>
    <w:tmpl w:val="A678E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FA61764"/>
    <w:multiLevelType w:val="multilevel"/>
    <w:tmpl w:val="F5BA6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1F62FA8"/>
    <w:multiLevelType w:val="hybridMultilevel"/>
    <w:tmpl w:val="5CF80498"/>
    <w:lvl w:ilvl="0" w:tplc="EEFCFD26">
      <w:start w:val="1"/>
      <w:numFmt w:val="bullet"/>
      <w:pStyle w:val="ListParagraph"/>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423F368B"/>
    <w:multiLevelType w:val="multilevel"/>
    <w:tmpl w:val="5E1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6CD7717"/>
    <w:multiLevelType w:val="multilevel"/>
    <w:tmpl w:val="1F52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756C83"/>
    <w:multiLevelType w:val="multilevel"/>
    <w:tmpl w:val="69B47F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883CD4"/>
    <w:multiLevelType w:val="multilevel"/>
    <w:tmpl w:val="C58E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DE6475E"/>
    <w:multiLevelType w:val="hybridMultilevel"/>
    <w:tmpl w:val="F3C6838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0017A48"/>
    <w:multiLevelType w:val="multilevel"/>
    <w:tmpl w:val="BE4858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480F00"/>
    <w:multiLevelType w:val="multilevel"/>
    <w:tmpl w:val="5FDC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43C4DF7"/>
    <w:multiLevelType w:val="multilevel"/>
    <w:tmpl w:val="7D36E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73F5172"/>
    <w:multiLevelType w:val="multilevel"/>
    <w:tmpl w:val="86588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0D5A1F"/>
    <w:multiLevelType w:val="hybridMultilevel"/>
    <w:tmpl w:val="45DEB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98F5759"/>
    <w:multiLevelType w:val="multilevel"/>
    <w:tmpl w:val="8C867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1F7A04"/>
    <w:multiLevelType w:val="hybridMultilevel"/>
    <w:tmpl w:val="7820F2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9"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6D0856"/>
    <w:multiLevelType w:val="multilevel"/>
    <w:tmpl w:val="D3F4C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040B0E"/>
    <w:multiLevelType w:val="multilevel"/>
    <w:tmpl w:val="9B942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75085"/>
    <w:multiLevelType w:val="multilevel"/>
    <w:tmpl w:val="4EAA4266"/>
    <w:lvl w:ilvl="0">
      <w:start w:val="1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F0C52F0"/>
    <w:multiLevelType w:val="multilevel"/>
    <w:tmpl w:val="05527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67">
    <w:abstractNumId w:val="66"/>
  </w:num>
  <w:num w:numId="1" w16cid:durableId="1251155922">
    <w:abstractNumId w:val="54"/>
  </w:num>
  <w:num w:numId="2" w16cid:durableId="45567585">
    <w:abstractNumId w:val="37"/>
  </w:num>
  <w:num w:numId="3" w16cid:durableId="1663390820">
    <w:abstractNumId w:val="58"/>
  </w:num>
  <w:num w:numId="4" w16cid:durableId="1272395143">
    <w:abstractNumId w:val="27"/>
  </w:num>
  <w:num w:numId="5" w16cid:durableId="1693609132">
    <w:abstractNumId w:val="44"/>
  </w:num>
  <w:num w:numId="6" w16cid:durableId="1804738048">
    <w:abstractNumId w:val="6"/>
  </w:num>
  <w:num w:numId="7" w16cid:durableId="586772757">
    <w:abstractNumId w:val="56"/>
  </w:num>
  <w:num w:numId="8" w16cid:durableId="807749258">
    <w:abstractNumId w:val="29"/>
  </w:num>
  <w:num w:numId="9" w16cid:durableId="349794018">
    <w:abstractNumId w:val="2"/>
  </w:num>
  <w:num w:numId="10" w16cid:durableId="525947829">
    <w:abstractNumId w:val="11"/>
  </w:num>
  <w:num w:numId="11" w16cid:durableId="1243828849">
    <w:abstractNumId w:val="64"/>
  </w:num>
  <w:num w:numId="12" w16cid:durableId="1753160403">
    <w:abstractNumId w:val="8"/>
  </w:num>
  <w:num w:numId="13" w16cid:durableId="1514345159">
    <w:abstractNumId w:val="49"/>
  </w:num>
  <w:num w:numId="14" w16cid:durableId="40248465">
    <w:abstractNumId w:val="19"/>
  </w:num>
  <w:num w:numId="15" w16cid:durableId="1309094191">
    <w:abstractNumId w:val="1"/>
  </w:num>
  <w:num w:numId="16" w16cid:durableId="406194838">
    <w:abstractNumId w:val="15"/>
  </w:num>
  <w:num w:numId="17" w16cid:durableId="378674981">
    <w:abstractNumId w:val="5"/>
  </w:num>
  <w:num w:numId="18" w16cid:durableId="1350987086">
    <w:abstractNumId w:val="65"/>
  </w:num>
  <w:num w:numId="19" w16cid:durableId="887883060">
    <w:abstractNumId w:val="21"/>
  </w:num>
  <w:num w:numId="20" w16cid:durableId="1077164935">
    <w:abstractNumId w:val="50"/>
  </w:num>
  <w:num w:numId="21" w16cid:durableId="1979341393">
    <w:abstractNumId w:val="57"/>
  </w:num>
  <w:num w:numId="22" w16cid:durableId="1598174139">
    <w:abstractNumId w:val="18"/>
  </w:num>
  <w:num w:numId="23" w16cid:durableId="666520973">
    <w:abstractNumId w:val="36"/>
  </w:num>
  <w:num w:numId="24" w16cid:durableId="1072236820">
    <w:abstractNumId w:val="52"/>
  </w:num>
  <w:num w:numId="25" w16cid:durableId="512107465">
    <w:abstractNumId w:val="53"/>
  </w:num>
  <w:num w:numId="26" w16cid:durableId="1725105685">
    <w:abstractNumId w:val="59"/>
  </w:num>
  <w:num w:numId="27" w16cid:durableId="1616213881">
    <w:abstractNumId w:val="9"/>
  </w:num>
  <w:num w:numId="28" w16cid:durableId="1265576188">
    <w:abstractNumId w:val="23"/>
  </w:num>
  <w:num w:numId="29" w16cid:durableId="2033996843">
    <w:abstractNumId w:val="7"/>
  </w:num>
  <w:num w:numId="30" w16cid:durableId="1031027170">
    <w:abstractNumId w:val="43"/>
  </w:num>
  <w:num w:numId="31" w16cid:durableId="600989616">
    <w:abstractNumId w:val="30"/>
  </w:num>
  <w:num w:numId="32" w16cid:durableId="712466912">
    <w:abstractNumId w:val="39"/>
  </w:num>
  <w:num w:numId="33" w16cid:durableId="1215658244">
    <w:abstractNumId w:val="3"/>
  </w:num>
  <w:num w:numId="34" w16cid:durableId="291449270">
    <w:abstractNumId w:val="34"/>
  </w:num>
  <w:num w:numId="35" w16cid:durableId="413627047">
    <w:abstractNumId w:val="12"/>
  </w:num>
  <w:num w:numId="36" w16cid:durableId="2141067855">
    <w:abstractNumId w:val="47"/>
  </w:num>
  <w:num w:numId="37" w16cid:durableId="1171532173">
    <w:abstractNumId w:val="38"/>
  </w:num>
  <w:num w:numId="38" w16cid:durableId="398091634">
    <w:abstractNumId w:val="33"/>
  </w:num>
  <w:num w:numId="39" w16cid:durableId="1060516233">
    <w:abstractNumId w:val="17"/>
  </w:num>
  <w:num w:numId="40" w16cid:durableId="670110761">
    <w:abstractNumId w:val="14"/>
  </w:num>
  <w:num w:numId="41" w16cid:durableId="1057895848">
    <w:abstractNumId w:val="20"/>
  </w:num>
  <w:num w:numId="42" w16cid:durableId="927037626">
    <w:abstractNumId w:val="26"/>
  </w:num>
  <w:num w:numId="43" w16cid:durableId="824080257">
    <w:abstractNumId w:val="40"/>
  </w:num>
  <w:num w:numId="44" w16cid:durableId="183786286">
    <w:abstractNumId w:val="48"/>
  </w:num>
  <w:num w:numId="45" w16cid:durableId="1618760213">
    <w:abstractNumId w:val="24"/>
  </w:num>
  <w:num w:numId="46" w16cid:durableId="2038651317">
    <w:abstractNumId w:val="25"/>
  </w:num>
  <w:num w:numId="47" w16cid:durableId="1159686468">
    <w:abstractNumId w:val="45"/>
  </w:num>
  <w:num w:numId="48" w16cid:durableId="1875538718">
    <w:abstractNumId w:val="28"/>
  </w:num>
  <w:num w:numId="49" w16cid:durableId="497312973">
    <w:abstractNumId w:val="10"/>
  </w:num>
  <w:num w:numId="50" w16cid:durableId="243758777">
    <w:abstractNumId w:val="42"/>
  </w:num>
  <w:num w:numId="51" w16cid:durableId="621038020">
    <w:abstractNumId w:val="61"/>
  </w:num>
  <w:num w:numId="52" w16cid:durableId="1101024193">
    <w:abstractNumId w:val="16"/>
  </w:num>
  <w:num w:numId="53" w16cid:durableId="1778980796">
    <w:abstractNumId w:val="55"/>
  </w:num>
  <w:num w:numId="54" w16cid:durableId="622155751">
    <w:abstractNumId w:val="41"/>
  </w:num>
  <w:num w:numId="55" w16cid:durableId="155460852">
    <w:abstractNumId w:val="32"/>
  </w:num>
  <w:num w:numId="56" w16cid:durableId="748624161">
    <w:abstractNumId w:val="22"/>
  </w:num>
  <w:num w:numId="57" w16cid:durableId="1944612200">
    <w:abstractNumId w:val="13"/>
  </w:num>
  <w:num w:numId="58" w16cid:durableId="880554887">
    <w:abstractNumId w:val="60"/>
  </w:num>
  <w:num w:numId="59" w16cid:durableId="795029326">
    <w:abstractNumId w:val="0"/>
  </w:num>
  <w:num w:numId="60" w16cid:durableId="640112063">
    <w:abstractNumId w:val="4"/>
  </w:num>
  <w:num w:numId="61" w16cid:durableId="1383869235">
    <w:abstractNumId w:val="46"/>
  </w:num>
  <w:num w:numId="62" w16cid:durableId="2041317071">
    <w:abstractNumId w:val="63"/>
  </w:num>
  <w:num w:numId="63" w16cid:durableId="455148595">
    <w:abstractNumId w:val="51"/>
  </w:num>
  <w:num w:numId="64" w16cid:durableId="34283828">
    <w:abstractNumId w:val="35"/>
  </w:num>
  <w:num w:numId="65" w16cid:durableId="1058480244">
    <w:abstractNumId w:val="62"/>
  </w:num>
  <w:num w:numId="66" w16cid:durableId="15090614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F26BD"/>
    <w:rsid w:val="00120171"/>
    <w:rsid w:val="001B6CC8"/>
    <w:rsid w:val="002B0706"/>
    <w:rsid w:val="002B2290"/>
    <w:rsid w:val="002B534D"/>
    <w:rsid w:val="002C7D50"/>
    <w:rsid w:val="002F53EE"/>
    <w:rsid w:val="00322AFF"/>
    <w:rsid w:val="003F1A3E"/>
    <w:rsid w:val="003F3B3D"/>
    <w:rsid w:val="003F473B"/>
    <w:rsid w:val="00461C76"/>
    <w:rsid w:val="004970C2"/>
    <w:rsid w:val="004B4CF3"/>
    <w:rsid w:val="00510088"/>
    <w:rsid w:val="00544285"/>
    <w:rsid w:val="00577F76"/>
    <w:rsid w:val="005D3032"/>
    <w:rsid w:val="00602383"/>
    <w:rsid w:val="00643F85"/>
    <w:rsid w:val="00656925"/>
    <w:rsid w:val="006B1AEC"/>
    <w:rsid w:val="006B646F"/>
    <w:rsid w:val="006D3E6E"/>
    <w:rsid w:val="00726011"/>
    <w:rsid w:val="007901AD"/>
    <w:rsid w:val="007D0AE9"/>
    <w:rsid w:val="008550C8"/>
    <w:rsid w:val="008A71BF"/>
    <w:rsid w:val="008B758A"/>
    <w:rsid w:val="008F3DB2"/>
    <w:rsid w:val="00983A87"/>
    <w:rsid w:val="00991F0E"/>
    <w:rsid w:val="009D02D6"/>
    <w:rsid w:val="009F232A"/>
    <w:rsid w:val="00A055CF"/>
    <w:rsid w:val="00A0688C"/>
    <w:rsid w:val="00A37B8C"/>
    <w:rsid w:val="00A94C6A"/>
    <w:rsid w:val="00AC6069"/>
    <w:rsid w:val="00AF47F3"/>
    <w:rsid w:val="00B076F6"/>
    <w:rsid w:val="00B71E0D"/>
    <w:rsid w:val="00BD5A04"/>
    <w:rsid w:val="00C53D1D"/>
    <w:rsid w:val="00C872E3"/>
    <w:rsid w:val="00CF34A8"/>
    <w:rsid w:val="00D0767E"/>
    <w:rsid w:val="00D15937"/>
    <w:rsid w:val="00D25F89"/>
    <w:rsid w:val="00D31B02"/>
    <w:rsid w:val="00D734F9"/>
    <w:rsid w:val="00DA3003"/>
    <w:rsid w:val="00E62988"/>
    <w:rsid w:val="00EB09D4"/>
    <w:rsid w:val="00EC0963"/>
    <w:rsid w:val="00EC34C6"/>
    <w:rsid w:val="00EF6AA4"/>
    <w:rsid w:val="00F23F48"/>
    <w:rsid w:val="00F7255D"/>
    <w:rsid w:val="00FB43B9"/>
    <w:rsid w:val="071AAD84"/>
    <w:rsid w:val="079232FB"/>
    <w:rsid w:val="0C563F17"/>
    <w:rsid w:val="16CBA5E0"/>
    <w:rsid w:val="2300BEF2"/>
    <w:rsid w:val="26F0B73B"/>
    <w:rsid w:val="31E5E154"/>
    <w:rsid w:val="35709F03"/>
    <w:rsid w:val="3CC44685"/>
    <w:rsid w:val="3DD13C02"/>
    <w:rsid w:val="3FC40B51"/>
    <w:rsid w:val="4DEA2233"/>
    <w:rsid w:val="5745A777"/>
    <w:rsid w:val="58BBCAB6"/>
    <w:rsid w:val="58CC92B9"/>
    <w:rsid w:val="62A723A7"/>
    <w:rsid w:val="709F0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hAnsi="Aptos Black" w:eastAsiaTheme="majorEastAsia"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hAnsi="Aptos Black" w:eastAsiaTheme="majorEastAsia"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styleId="NoSpacingChar" w:customStyle="1">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styleId="HeaderChar" w:customStyle="1">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styleId="FooterChar" w:customStyle="1">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styleId="Heading1Char" w:customStyle="1">
    <w:name w:val="Heading 1 Char"/>
    <w:basedOn w:val="DefaultParagraphFont"/>
    <w:link w:val="Heading1"/>
    <w:uiPriority w:val="9"/>
    <w:rsid w:val="00D25F89"/>
    <w:rPr>
      <w:rFonts w:ascii="Aptos Black" w:hAnsi="Aptos Black" w:eastAsiaTheme="majorEastAsia" w:cstheme="majorBidi"/>
      <w:caps/>
      <w:color w:val="FF3366"/>
      <w:spacing w:val="40"/>
      <w:kern w:val="96"/>
      <w:sz w:val="40"/>
      <w:szCs w:val="32"/>
    </w:rPr>
  </w:style>
  <w:style w:type="character" w:styleId="Heading2Char" w:customStyle="1">
    <w:name w:val="Heading 2 Char"/>
    <w:basedOn w:val="DefaultParagraphFont"/>
    <w:link w:val="Heading2"/>
    <w:uiPriority w:val="9"/>
    <w:rsid w:val="00D25F89"/>
    <w:rPr>
      <w:rFonts w:ascii="Aptos Black" w:hAnsi="Aptos Black" w:eastAsiaTheme="majorEastAsia" w:cstheme="majorBidi"/>
      <w:caps/>
      <w:color w:val="36D1DE"/>
      <w:spacing w:val="40"/>
      <w:kern w:val="100"/>
      <w:sz w:val="32"/>
      <w:szCs w:val="26"/>
    </w:rPr>
  </w:style>
  <w:style w:type="character" w:styleId="Heading3Char" w:customStyle="1">
    <w:name w:val="Heading 3 Char"/>
    <w:basedOn w:val="DefaultParagraphFont"/>
    <w:link w:val="Heading3"/>
    <w:uiPriority w:val="9"/>
    <w:rsid w:val="00D25F89"/>
    <w:rPr>
      <w:rFonts w:ascii="Aptos" w:hAnsi="Aptos" w:eastAsiaTheme="majorEastAsia"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color="36D1DE" w:sz="12" w:space="10"/>
        <w:bottom w:val="dotted" w:color="36D1DE" w:sz="12"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2B2290"/>
    <w:rPr>
      <w:rFonts w:ascii="Arial" w:hAnsi="Arial"/>
      <w:i/>
      <w:iCs/>
      <w:color w:val="404040" w:themeColor="text1" w:themeTint="BF"/>
    </w:rPr>
  </w:style>
  <w:style w:type="character" w:styleId="Heading4Char" w:customStyle="1">
    <w:name w:val="Heading 4 Char"/>
    <w:basedOn w:val="DefaultParagraphFont"/>
    <w:link w:val="Heading4"/>
    <w:uiPriority w:val="9"/>
    <w:semiHidden/>
    <w:rsid w:val="00D25F89"/>
    <w:rPr>
      <w:rFonts w:ascii="Aptos" w:hAnsi="Aptos" w:eastAsiaTheme="majorEastAsia" w:cstheme="majorBidi"/>
      <w:b/>
      <w:iCs/>
      <w:caps/>
      <w:color w:val="36D1DE"/>
    </w:rPr>
  </w:style>
  <w:style w:type="paragraph" w:styleId="ListParagraph">
    <w:name w:val="List Paragraph"/>
    <w:basedOn w:val="Normal"/>
    <w:uiPriority w:val="34"/>
    <w:qFormat/>
    <w:rsid w:val="00D25F89"/>
    <w:pPr>
      <w:numPr>
        <w:numId w:val="2"/>
      </w:numPr>
      <w:contextualSpacing/>
    </w:pPr>
  </w:style>
  <w:style w:type="character" w:styleId="Hyperlink">
    <w:name w:val="Hyperlink"/>
    <w:basedOn w:val="DefaultParagraphFont"/>
    <w:uiPriority w:val="99"/>
    <w:unhideWhenUsed/>
    <w:rsid w:val="00E62988"/>
    <w:rPr>
      <w:color w:val="0563C1" w:themeColor="hyperlink"/>
      <w:u w:val="single"/>
    </w:rPr>
  </w:style>
  <w:style w:type="character" w:styleId="UnresolvedMention">
    <w:name w:val="Unresolved Mention"/>
    <w:basedOn w:val="DefaultParagraphFont"/>
    <w:uiPriority w:val="99"/>
    <w:semiHidden/>
    <w:unhideWhenUsed/>
    <w:rsid w:val="00E6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e/UHLtLw6mb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s://forms.office.com/e/UHLtLw6mbk" TargetMode="External" Id="Rd9742806e8f9417a" /></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HWUnion-Template-Document-Basic-3 - Aptos - NEW</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Nesbitt, Genna</dc:creator>
  <keywords/>
  <dc:description/>
  <lastModifiedBy>Nesbitt, Genna</lastModifiedBy>
  <revision>10</revision>
  <lastPrinted>2026-01-15T08:05:00.0000000Z</lastPrinted>
  <dcterms:created xsi:type="dcterms:W3CDTF">2026-01-15T10:10:00.0000000Z</dcterms:created>
  <dcterms:modified xsi:type="dcterms:W3CDTF">2026-01-16T09:40:25.9895401Z</dcterms:modified>
</coreProperties>
</file>